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C4" w:rsidRDefault="00EA57C4">
      <w:pPr>
        <w:widowControl w:val="0"/>
      </w:pPr>
      <w:bookmarkStart w:id="0" w:name="_GoBack"/>
      <w:bookmarkEnd w:id="0"/>
    </w:p>
    <w:p w:rsidR="00EA57C4" w:rsidRDefault="00EA57C4">
      <w:pPr>
        <w:widowControl w:val="0"/>
        <w:spacing w:line="240" w:lineRule="auto"/>
        <w:ind w:right="101"/>
        <w:jc w:val="right"/>
        <w:rPr>
          <w:rFonts w:ascii="Calibri" w:eastAsia="Calibri" w:hAnsi="Calibri" w:cs="Calibri"/>
          <w:color w:val="000000"/>
          <w:sz w:val="19"/>
          <w:szCs w:val="19"/>
        </w:rPr>
      </w:pPr>
    </w:p>
    <w:p w:rsidR="00EA57C4" w:rsidRDefault="00EA57C4">
      <w:pPr>
        <w:widowControl w:val="0"/>
        <w:spacing w:before="138" w:line="240" w:lineRule="auto"/>
        <w:jc w:val="center"/>
        <w:rPr>
          <w:rFonts w:ascii="Calibri" w:eastAsia="Calibri" w:hAnsi="Calibri" w:cs="Calibri"/>
          <w:color w:val="000000"/>
          <w:sz w:val="19"/>
          <w:szCs w:val="19"/>
        </w:rPr>
      </w:pPr>
    </w:p>
    <w:p w:rsidR="00EA57C4" w:rsidRDefault="003B3619">
      <w:pPr>
        <w:widowControl w:val="0"/>
        <w:spacing w:line="338" w:lineRule="auto"/>
        <w:ind w:left="289" w:right="283"/>
        <w:jc w:val="center"/>
        <w:rPr>
          <w:rFonts w:ascii="Calibri" w:eastAsia="Calibri" w:hAnsi="Calibri" w:cs="Calibri"/>
          <w:color w:val="C00000"/>
          <w:sz w:val="48"/>
          <w:szCs w:val="48"/>
        </w:rPr>
      </w:pPr>
      <w:r>
        <w:rPr>
          <w:rFonts w:ascii="Calibri" w:eastAsia="Calibri" w:hAnsi="Calibri" w:cs="Calibri"/>
          <w:color w:val="C00000"/>
          <w:sz w:val="48"/>
          <w:szCs w:val="48"/>
        </w:rPr>
        <w:t>Comune di Prato</w:t>
      </w:r>
    </w:p>
    <w:p w:rsidR="00EA57C4" w:rsidRDefault="003B3619">
      <w:pPr>
        <w:widowControl w:val="0"/>
        <w:spacing w:line="338" w:lineRule="auto"/>
        <w:ind w:left="289" w:right="283"/>
        <w:jc w:val="center"/>
        <w:rPr>
          <w:rFonts w:ascii="Calibri" w:eastAsia="Calibri" w:hAnsi="Calibri" w:cs="Calibri"/>
          <w:color w:val="C00000"/>
          <w:sz w:val="48"/>
          <w:szCs w:val="48"/>
        </w:rPr>
      </w:pPr>
      <w:r>
        <w:rPr>
          <w:rFonts w:ascii="Calibri" w:eastAsia="Calibri" w:hAnsi="Calibri" w:cs="Calibri"/>
          <w:color w:val="C00000"/>
          <w:sz w:val="48"/>
          <w:szCs w:val="48"/>
        </w:rPr>
        <w:t>Progetto Casa delle Tecnologie Emergenti</w:t>
      </w:r>
    </w:p>
    <w:p w:rsidR="00EA57C4" w:rsidRDefault="003B3619">
      <w:pPr>
        <w:widowControl w:val="0"/>
        <w:spacing w:line="338" w:lineRule="auto"/>
        <w:ind w:left="289" w:right="283"/>
        <w:jc w:val="center"/>
        <w:rPr>
          <w:rFonts w:ascii="Calibri" w:eastAsia="Calibri" w:hAnsi="Calibri" w:cs="Calibri"/>
          <w:color w:val="C00000"/>
          <w:sz w:val="48"/>
          <w:szCs w:val="48"/>
        </w:rPr>
      </w:pPr>
      <w:r>
        <w:rPr>
          <w:rFonts w:ascii="Calibri" w:eastAsia="Calibri" w:hAnsi="Calibri" w:cs="Calibri"/>
          <w:color w:val="C00000"/>
          <w:sz w:val="48"/>
          <w:szCs w:val="48"/>
        </w:rPr>
        <w:t xml:space="preserve">PRISMA - PRato Industrial SMart Accelerator </w:t>
      </w:r>
    </w:p>
    <w:p w:rsidR="00EA57C4" w:rsidRDefault="00EA57C4">
      <w:pPr>
        <w:widowControl w:val="0"/>
        <w:spacing w:line="338" w:lineRule="auto"/>
        <w:ind w:left="289" w:right="283"/>
        <w:jc w:val="center"/>
        <w:rPr>
          <w:rFonts w:ascii="Calibri" w:eastAsia="Calibri" w:hAnsi="Calibri" w:cs="Calibri"/>
          <w:color w:val="C00000"/>
          <w:sz w:val="48"/>
          <w:szCs w:val="48"/>
        </w:rPr>
      </w:pPr>
    </w:p>
    <w:tbl>
      <w:tblPr>
        <w:tblW w:w="9866" w:type="dxa"/>
        <w:tblLayout w:type="fixed"/>
        <w:tblCellMar>
          <w:top w:w="100" w:type="dxa"/>
          <w:left w:w="100" w:type="dxa"/>
          <w:bottom w:w="100" w:type="dxa"/>
          <w:right w:w="100" w:type="dxa"/>
        </w:tblCellMar>
        <w:tblLook w:val="0600" w:firstRow="0" w:lastRow="0" w:firstColumn="0" w:lastColumn="0" w:noHBand="1" w:noVBand="1"/>
      </w:tblPr>
      <w:tblGrid>
        <w:gridCol w:w="9866"/>
      </w:tblGrid>
      <w:tr w:rsidR="00EA57C4">
        <w:trPr>
          <w:trHeight w:val="1855"/>
        </w:trPr>
        <w:tc>
          <w:tcPr>
            <w:tcW w:w="986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spacing w:before="146" w:line="240" w:lineRule="auto"/>
              <w:ind w:right="137"/>
              <w:jc w:val="center"/>
              <w:rPr>
                <w:rFonts w:ascii="Calibri" w:eastAsia="Calibri" w:hAnsi="Calibri" w:cs="Calibri"/>
                <w:color w:val="C00000"/>
                <w:sz w:val="40"/>
                <w:szCs w:val="40"/>
              </w:rPr>
            </w:pPr>
          </w:p>
          <w:p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BANDO PER IL SOSTEGNO ALLA REALIZZAZIONE DI </w:t>
            </w:r>
          </w:p>
          <w:p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PROGETTI DI RICERCA E SPERIMENTAZIONE CONGIUNTI TRA UNIVERSITÀ, CENTRI DI RICERCA E IMPRESE </w:t>
            </w:r>
          </w:p>
          <w:p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PER LO SVILUPPO DI NUOVE SOLUZIONI </w:t>
            </w:r>
          </w:p>
          <w:p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 xml:space="preserve">BASATE SULLE TECNOLOGIE EMERGENTI E IL 5G </w:t>
            </w:r>
          </w:p>
          <w:p w:rsidR="00EA57C4" w:rsidRDefault="003B3619">
            <w:pPr>
              <w:widowControl w:val="0"/>
              <w:spacing w:before="146" w:line="240" w:lineRule="auto"/>
              <w:ind w:right="137"/>
              <w:jc w:val="center"/>
              <w:rPr>
                <w:rFonts w:ascii="Calibri" w:eastAsia="Calibri" w:hAnsi="Calibri" w:cs="Calibri"/>
                <w:color w:val="C00000"/>
                <w:sz w:val="40"/>
                <w:szCs w:val="40"/>
              </w:rPr>
            </w:pPr>
            <w:r>
              <w:rPr>
                <w:rFonts w:ascii="Calibri" w:eastAsia="Calibri" w:hAnsi="Calibri" w:cs="Calibri"/>
                <w:color w:val="C00000"/>
                <w:sz w:val="40"/>
                <w:szCs w:val="40"/>
              </w:rPr>
              <w:t>A FAVORE DEL TESSILE-MODA E DEL MADE IN ITALY</w:t>
            </w:r>
          </w:p>
          <w:p w:rsidR="00EA57C4" w:rsidRDefault="00EA57C4">
            <w:pPr>
              <w:widowControl w:val="0"/>
              <w:spacing w:before="146" w:line="240" w:lineRule="auto"/>
              <w:ind w:right="137"/>
              <w:jc w:val="center"/>
              <w:rPr>
                <w:rFonts w:ascii="Calibri" w:eastAsia="Calibri" w:hAnsi="Calibri" w:cs="Calibri"/>
                <w:color w:val="C00000"/>
                <w:sz w:val="40"/>
                <w:szCs w:val="40"/>
              </w:rPr>
            </w:pPr>
          </w:p>
          <w:p w:rsidR="00EA57C4" w:rsidRDefault="003B3619">
            <w:pPr>
              <w:widowControl w:val="0"/>
              <w:spacing w:before="146" w:line="240" w:lineRule="auto"/>
              <w:ind w:right="137"/>
              <w:jc w:val="center"/>
              <w:rPr>
                <w:rFonts w:ascii="Calibri" w:eastAsia="Calibri" w:hAnsi="Calibri" w:cs="Calibri"/>
                <w:b/>
                <w:color w:val="C00000"/>
                <w:sz w:val="40"/>
                <w:szCs w:val="40"/>
              </w:rPr>
            </w:pPr>
            <w:r>
              <w:rPr>
                <w:rFonts w:ascii="Calibri" w:eastAsia="Calibri" w:hAnsi="Calibri" w:cs="Calibri"/>
                <w:b/>
                <w:color w:val="C00000"/>
                <w:sz w:val="40"/>
                <w:szCs w:val="40"/>
              </w:rPr>
              <w:t>BANDO PRISMA 2022</w:t>
            </w:r>
          </w:p>
          <w:p w:rsidR="00EA57C4" w:rsidRDefault="00EA57C4">
            <w:pPr>
              <w:widowControl w:val="0"/>
              <w:spacing w:before="146" w:line="240" w:lineRule="auto"/>
              <w:ind w:right="137"/>
              <w:jc w:val="center"/>
              <w:rPr>
                <w:rFonts w:ascii="Calibri" w:eastAsia="Calibri" w:hAnsi="Calibri" w:cs="Calibri"/>
                <w:color w:val="C00000"/>
                <w:sz w:val="40"/>
                <w:szCs w:val="40"/>
              </w:rPr>
            </w:pPr>
          </w:p>
        </w:tc>
      </w:tr>
    </w:tbl>
    <w:p w:rsidR="00EA57C4" w:rsidRDefault="00EA57C4">
      <w:pPr>
        <w:widowControl w:val="0"/>
        <w:rPr>
          <w:rFonts w:ascii="Calibri" w:eastAsia="Calibri" w:hAnsi="Calibri" w:cs="Calibri"/>
          <w:color w:val="000000"/>
        </w:rPr>
      </w:pPr>
    </w:p>
    <w:p w:rsidR="00EA57C4" w:rsidRDefault="003B3619">
      <w:pPr>
        <w:widowControl w:val="0"/>
        <w:rPr>
          <w:rFonts w:ascii="Calibri" w:eastAsia="Calibri" w:hAnsi="Calibri" w:cs="Calibri"/>
          <w:color w:val="000000"/>
        </w:rPr>
      </w:pPr>
      <w:r>
        <w:br w:type="page"/>
      </w:r>
    </w:p>
    <w:p w:rsidR="00EA57C4" w:rsidRDefault="003B3619">
      <w:pPr>
        <w:jc w:val="center"/>
        <w:rPr>
          <w:rFonts w:ascii="Calibri" w:eastAsia="Calibri" w:hAnsi="Calibri" w:cs="Calibri"/>
          <w:b/>
          <w:color w:val="000000"/>
          <w:sz w:val="24"/>
          <w:szCs w:val="24"/>
          <w:highlight w:val="yellow"/>
        </w:rPr>
      </w:pPr>
      <w:r>
        <w:rPr>
          <w:rFonts w:ascii="Calibri" w:eastAsia="Calibri" w:hAnsi="Calibri" w:cs="Calibri"/>
          <w:b/>
          <w:color w:val="000000"/>
          <w:sz w:val="24"/>
          <w:szCs w:val="24"/>
        </w:rPr>
        <w:lastRenderedPageBreak/>
        <w:t>PREMESS</w:t>
      </w:r>
      <w:r>
        <w:rPr>
          <w:rFonts w:ascii="Calibri" w:eastAsia="Calibri" w:hAnsi="Calibri" w:cs="Calibri"/>
          <w:b/>
          <w:sz w:val="24"/>
          <w:szCs w:val="24"/>
        </w:rPr>
        <w:t>O</w:t>
      </w:r>
    </w:p>
    <w:p w:rsidR="00EA57C4" w:rsidRDefault="00EA57C4">
      <w:pPr>
        <w:widowControl w:val="0"/>
        <w:spacing w:before="236" w:line="280" w:lineRule="auto"/>
        <w:ind w:right="65"/>
        <w:jc w:val="both"/>
        <w:rPr>
          <w:rFonts w:ascii="Calibri" w:eastAsia="Calibri" w:hAnsi="Calibri" w:cs="Calibri"/>
          <w:b/>
          <w:sz w:val="24"/>
          <w:szCs w:val="24"/>
          <w:highlight w:val="yellow"/>
        </w:rPr>
      </w:pPr>
    </w:p>
    <w:p w:rsidR="00EA57C4" w:rsidRDefault="003B3619">
      <w:pPr>
        <w:widowControl w:val="0"/>
        <w:numPr>
          <w:ilvl w:val="0"/>
          <w:numId w:val="4"/>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 xml:space="preserve">che il Ministero dello Sviluppo Economico ha approvato il “Programma di sostegno tecnologie </w:t>
      </w:r>
      <w:r>
        <w:rPr>
          <w:rFonts w:ascii="Calibri" w:eastAsia="Calibri" w:hAnsi="Calibri" w:cs="Calibri"/>
          <w:color w:val="00000A"/>
          <w:sz w:val="24"/>
          <w:szCs w:val="24"/>
        </w:rPr>
        <w:t>emergenti nell’ambito del 5G”, che all’Asse I prevede uno specifico intervento per la realizzazione delle Case delle tecnologie emergenti, veri e propri centri di trasferimento tecnologico volti a supportare progetti di ricerca e sperimentazione, a sostene</w:t>
      </w:r>
      <w:r>
        <w:rPr>
          <w:rFonts w:ascii="Calibri" w:eastAsia="Calibri" w:hAnsi="Calibri" w:cs="Calibri"/>
          <w:color w:val="00000A"/>
          <w:sz w:val="24"/>
          <w:szCs w:val="24"/>
        </w:rPr>
        <w:t>re la creazione di start-up e, il trasferimento tecnologico verso le PMI, sui temi aventi ad oggetto l’utilizzo del Blockchain, dell’IoT e dell’Intelligenza Artificiale;</w:t>
      </w:r>
    </w:p>
    <w:p w:rsidR="00EA57C4" w:rsidRDefault="003B3619">
      <w:pPr>
        <w:widowControl w:val="0"/>
        <w:numPr>
          <w:ilvl w:val="0"/>
          <w:numId w:val="4"/>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nel marzo 2020 è stato approvato e pubblicato sul sito del Ministero dello Svilupp</w:t>
      </w:r>
      <w:r>
        <w:rPr>
          <w:rFonts w:ascii="Calibri" w:eastAsia="Calibri" w:hAnsi="Calibri" w:cs="Calibri"/>
          <w:color w:val="00000A"/>
          <w:sz w:val="24"/>
          <w:szCs w:val="24"/>
        </w:rPr>
        <w:t>o Economico (MISE), l’Avviso pubblico per l’acquisizione di proposte progettuali da parte delle amministrazioni comunali indicate nell’Asse I del Programma di sostegno tecnologie emergenti (Fondo Sviluppo e Coesione - FSC 2014-2020);</w:t>
      </w:r>
    </w:p>
    <w:p w:rsidR="00EA57C4" w:rsidRDefault="003B3619">
      <w:pPr>
        <w:widowControl w:val="0"/>
        <w:numPr>
          <w:ilvl w:val="0"/>
          <w:numId w:val="4"/>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il Comune di Prato</w:t>
      </w:r>
      <w:r>
        <w:rPr>
          <w:rFonts w:ascii="Calibri" w:eastAsia="Calibri" w:hAnsi="Calibri" w:cs="Calibri"/>
          <w:color w:val="00000A"/>
          <w:sz w:val="24"/>
          <w:szCs w:val="24"/>
        </w:rPr>
        <w:t xml:space="preserve"> ha partecipato all'Avviso con una proposta progettuale denominata PRISMA – Prato Industrial Smart Accelerator;</w:t>
      </w:r>
    </w:p>
    <w:p w:rsidR="00EA57C4" w:rsidRDefault="003B3619">
      <w:pPr>
        <w:widowControl w:val="0"/>
        <w:numPr>
          <w:ilvl w:val="0"/>
          <w:numId w:val="4"/>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i seguenti soggetti hanno partecipato alla suddetta proposta progettuale in qualità di partner:</w:t>
      </w:r>
    </w:p>
    <w:p w:rsidR="00EA57C4" w:rsidRDefault="00EA57C4">
      <w:pPr>
        <w:widowControl w:val="0"/>
        <w:spacing w:after="60" w:line="280" w:lineRule="auto"/>
        <w:ind w:left="720"/>
        <w:jc w:val="both"/>
        <w:rPr>
          <w:rFonts w:ascii="Calibri" w:eastAsia="Calibri" w:hAnsi="Calibri" w:cs="Calibri"/>
          <w:color w:val="00000A"/>
          <w:sz w:val="24"/>
          <w:szCs w:val="24"/>
        </w:rPr>
      </w:pP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PIN SCRL SERVIZI DIDATTICI E SCIENTIFICI PE</w:t>
      </w:r>
      <w:r>
        <w:rPr>
          <w:rFonts w:ascii="Calibri" w:eastAsia="Calibri" w:hAnsi="Calibri" w:cs="Calibri"/>
          <w:color w:val="00000A"/>
          <w:sz w:val="24"/>
          <w:szCs w:val="24"/>
        </w:rPr>
        <w:t>R L'UNIVERSITÀ’ DI FIRENZE</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DIPARTIMENTO DI INGEGNERIA DELL’INFORMAZIONE-UNIVERSITÀ DEGLI STUDI DI FIRENZE</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ISTITUTO NAZIONALE DI OTTICA DEL CONSIGLIO NAZIONALE DELLE RICERCHE (CNR-INO)</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NEXT TECHNOLOGY TECNOTESSILE SOCIETÀ NAZIONALE DI RICERCA R.L.</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 xml:space="preserve">StartupItalia! srl </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 xml:space="preserve">SVILUPPO TOSCANA </w:t>
      </w:r>
    </w:p>
    <w:p w:rsidR="00EA57C4" w:rsidRDefault="003B3619">
      <w:pPr>
        <w:widowControl w:val="0"/>
        <w:numPr>
          <w:ilvl w:val="0"/>
          <w:numId w:val="6"/>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ESTRACOM S.p.a.</w:t>
      </w:r>
    </w:p>
    <w:p w:rsidR="00EA57C4" w:rsidRDefault="003B3619">
      <w:pPr>
        <w:widowControl w:val="0"/>
        <w:spacing w:after="60" w:line="280" w:lineRule="auto"/>
        <w:ind w:left="620" w:hanging="340"/>
        <w:jc w:val="both"/>
        <w:rPr>
          <w:rFonts w:ascii="Calibri" w:eastAsia="Calibri" w:hAnsi="Calibri" w:cs="Calibri"/>
          <w:color w:val="00000A"/>
          <w:sz w:val="24"/>
          <w:szCs w:val="24"/>
        </w:rPr>
      </w:pPr>
      <w:r>
        <w:rPr>
          <w:rFonts w:ascii="Calibri" w:eastAsia="Calibri" w:hAnsi="Calibri" w:cs="Calibri"/>
          <w:color w:val="00000A"/>
          <w:sz w:val="24"/>
          <w:szCs w:val="24"/>
        </w:rPr>
        <w:t xml:space="preserve"> </w:t>
      </w:r>
    </w:p>
    <w:p w:rsidR="00EA57C4" w:rsidRDefault="003B3619">
      <w:pPr>
        <w:widowControl w:val="0"/>
        <w:spacing w:after="60" w:line="280" w:lineRule="auto"/>
        <w:ind w:left="720"/>
        <w:jc w:val="both"/>
        <w:rPr>
          <w:rFonts w:ascii="Calibri" w:eastAsia="Calibri" w:hAnsi="Calibri" w:cs="Calibri"/>
          <w:color w:val="00000A"/>
          <w:sz w:val="24"/>
          <w:szCs w:val="24"/>
        </w:rPr>
      </w:pPr>
      <w:r>
        <w:rPr>
          <w:rFonts w:ascii="Calibri" w:eastAsia="Calibri" w:hAnsi="Calibri" w:cs="Calibri"/>
          <w:color w:val="00000A"/>
          <w:sz w:val="24"/>
          <w:szCs w:val="24"/>
        </w:rPr>
        <w:t>sottoscrivendo a tal fine apposita lettera di intenti, e garantendo in tal guisa la resa in disponibilità delle proprio risorse umane, tecniche, scientifiche e infrastrutturali, nei termini, tempi e m</w:t>
      </w:r>
      <w:r>
        <w:rPr>
          <w:rFonts w:ascii="Calibri" w:eastAsia="Calibri" w:hAnsi="Calibri" w:cs="Calibri"/>
          <w:color w:val="00000A"/>
          <w:sz w:val="24"/>
          <w:szCs w:val="24"/>
        </w:rPr>
        <w:t>odi  descritti nella proposta progettuale;</w:t>
      </w:r>
    </w:p>
    <w:p w:rsidR="00EA57C4" w:rsidRDefault="003B3619">
      <w:pPr>
        <w:widowControl w:val="0"/>
        <w:numPr>
          <w:ilvl w:val="0"/>
          <w:numId w:val="9"/>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che con determinazione direttoriale del 24 dicembre 2020 della Direzione ministeriale competente, il progetto PRISMA è stato approvato come progetto finanziabile nell'ambito delle risorse stanziate dall'Avviso;</w:t>
      </w:r>
    </w:p>
    <w:p w:rsidR="00EA57C4" w:rsidRDefault="003B3619">
      <w:pPr>
        <w:widowControl w:val="0"/>
        <w:numPr>
          <w:ilvl w:val="0"/>
          <w:numId w:val="3"/>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ch</w:t>
      </w:r>
      <w:r>
        <w:rPr>
          <w:rFonts w:ascii="Calibri" w:eastAsia="Calibri" w:hAnsi="Calibri" w:cs="Calibri"/>
          <w:color w:val="00000A"/>
          <w:sz w:val="24"/>
          <w:szCs w:val="24"/>
        </w:rPr>
        <w:t>e facendo seguito all’approvazione di cui sopra è stata sottoscritta apposita convenzione fra il Comune di Prato e i soggetti di cui sopra, partner di PRISMA, indicante i termini, i tempi, le modalità dei rispettivi impegni per la realizzazione delle attiv</w:t>
      </w:r>
      <w:r>
        <w:rPr>
          <w:rFonts w:ascii="Calibri" w:eastAsia="Calibri" w:hAnsi="Calibri" w:cs="Calibri"/>
          <w:color w:val="00000A"/>
          <w:sz w:val="24"/>
          <w:szCs w:val="24"/>
        </w:rPr>
        <w:t>ità e degli obiettivi del progetto</w:t>
      </w:r>
    </w:p>
    <w:p w:rsidR="00EA57C4" w:rsidRDefault="00EA57C4">
      <w:pPr>
        <w:widowControl w:val="0"/>
        <w:spacing w:after="60" w:line="280" w:lineRule="auto"/>
        <w:ind w:left="620" w:hanging="340"/>
        <w:jc w:val="both"/>
        <w:rPr>
          <w:rFonts w:ascii="Calibri" w:eastAsia="Calibri" w:hAnsi="Calibri" w:cs="Calibri"/>
          <w:b/>
          <w:color w:val="00000A"/>
          <w:sz w:val="24"/>
          <w:szCs w:val="24"/>
        </w:rPr>
      </w:pPr>
    </w:p>
    <w:p w:rsidR="00EA57C4" w:rsidRDefault="003B3619">
      <w:pPr>
        <w:widowControl w:val="0"/>
        <w:spacing w:before="138" w:line="240" w:lineRule="auto"/>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DEFINIZIONI </w:t>
      </w:r>
    </w:p>
    <w:p w:rsidR="00EA57C4" w:rsidRDefault="003B3619">
      <w:pPr>
        <w:widowControl w:val="0"/>
        <w:spacing w:before="236" w:line="240" w:lineRule="auto"/>
        <w:ind w:left="4"/>
        <w:jc w:val="both"/>
        <w:rPr>
          <w:rFonts w:ascii="Calibri" w:eastAsia="Calibri" w:hAnsi="Calibri" w:cs="Calibri"/>
          <w:color w:val="000000"/>
          <w:sz w:val="24"/>
          <w:szCs w:val="24"/>
        </w:rPr>
      </w:pPr>
      <w:r>
        <w:rPr>
          <w:rFonts w:ascii="Calibri" w:eastAsia="Calibri" w:hAnsi="Calibri" w:cs="Calibri"/>
          <w:color w:val="000000"/>
          <w:sz w:val="24"/>
          <w:szCs w:val="24"/>
        </w:rPr>
        <w:t xml:space="preserve">I termini sottoelencati contenuti nel presente bando hanno il seguente significato: </w:t>
      </w:r>
    </w:p>
    <w:p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PRISMA</w:t>
      </w:r>
      <w:r>
        <w:rPr>
          <w:rFonts w:ascii="Calibri" w:eastAsia="Calibri" w:hAnsi="Calibri" w:cs="Calibri"/>
          <w:color w:val="000000"/>
          <w:sz w:val="24"/>
          <w:szCs w:val="24"/>
        </w:rPr>
        <w:t xml:space="preserve"> - </w:t>
      </w:r>
      <w:r>
        <w:rPr>
          <w:rFonts w:ascii="Calibri" w:eastAsia="Calibri" w:hAnsi="Calibri" w:cs="Calibri"/>
          <w:sz w:val="24"/>
          <w:szCs w:val="24"/>
        </w:rPr>
        <w:t>Il progetto “</w:t>
      </w:r>
      <w:r>
        <w:rPr>
          <w:rFonts w:ascii="Calibri" w:eastAsia="Calibri" w:hAnsi="Calibri" w:cs="Calibri"/>
          <w:color w:val="000000"/>
          <w:sz w:val="24"/>
          <w:szCs w:val="24"/>
        </w:rPr>
        <w:t>Prato Industrial Smart Accelerator</w:t>
      </w:r>
      <w:r>
        <w:rPr>
          <w:rFonts w:ascii="Calibri" w:eastAsia="Calibri" w:hAnsi="Calibri" w:cs="Calibri"/>
          <w:sz w:val="24"/>
          <w:szCs w:val="24"/>
        </w:rPr>
        <w:t>” nel cui ambito è indetto il presente bando</w:t>
      </w:r>
    </w:p>
    <w:p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 xml:space="preserve">CTE </w:t>
      </w:r>
      <w:r>
        <w:rPr>
          <w:rFonts w:ascii="Calibri" w:eastAsia="Calibri" w:hAnsi="Calibri" w:cs="Calibri"/>
          <w:color w:val="000000"/>
          <w:sz w:val="24"/>
          <w:szCs w:val="24"/>
        </w:rPr>
        <w:t xml:space="preserve">- Casa delle </w:t>
      </w:r>
      <w:r>
        <w:rPr>
          <w:rFonts w:ascii="Calibri" w:eastAsia="Calibri" w:hAnsi="Calibri" w:cs="Calibri"/>
          <w:color w:val="000000"/>
          <w:sz w:val="24"/>
          <w:szCs w:val="24"/>
        </w:rPr>
        <w:t>Tecnologie Emergenti - l</w:t>
      </w:r>
      <w:r>
        <w:rPr>
          <w:rFonts w:ascii="Calibri" w:eastAsia="Calibri" w:hAnsi="Calibri" w:cs="Calibri"/>
          <w:sz w:val="24"/>
          <w:szCs w:val="24"/>
        </w:rPr>
        <w:t>’infrastruttura materiale e immateriale creata dal progetto PRISMA  per il trasferimento tecnologico a favore delle imprese</w:t>
      </w:r>
    </w:p>
    <w:p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Partner PRISMA</w:t>
      </w:r>
      <w:r>
        <w:rPr>
          <w:rFonts w:ascii="Calibri" w:eastAsia="Calibri" w:hAnsi="Calibri" w:cs="Calibri"/>
          <w:color w:val="000000"/>
          <w:sz w:val="24"/>
          <w:szCs w:val="24"/>
        </w:rPr>
        <w:t xml:space="preserve"> - uno dei 7 soggetti </w:t>
      </w:r>
      <w:r>
        <w:rPr>
          <w:rFonts w:ascii="Calibri" w:eastAsia="Calibri" w:hAnsi="Calibri" w:cs="Calibri"/>
          <w:sz w:val="24"/>
          <w:szCs w:val="24"/>
        </w:rPr>
        <w:t>elencati in premessa</w:t>
      </w:r>
    </w:p>
    <w:p w:rsidR="00EA57C4" w:rsidRDefault="003B3619">
      <w:pPr>
        <w:widowControl w:val="0"/>
        <w:spacing w:before="168" w:line="280" w:lineRule="auto"/>
        <w:ind w:right="57" w:hanging="1"/>
        <w:jc w:val="both"/>
        <w:rPr>
          <w:rFonts w:ascii="Calibri" w:eastAsia="Calibri" w:hAnsi="Calibri" w:cs="Calibri"/>
          <w:sz w:val="24"/>
          <w:szCs w:val="24"/>
        </w:rPr>
      </w:pPr>
      <w:r>
        <w:rPr>
          <w:rFonts w:ascii="Calibri" w:eastAsia="Calibri" w:hAnsi="Calibri" w:cs="Calibri"/>
          <w:b/>
          <w:color w:val="000000"/>
          <w:sz w:val="24"/>
          <w:szCs w:val="24"/>
        </w:rPr>
        <w:t>Partner tecnico-scientifico PRISMA</w:t>
      </w:r>
      <w:r>
        <w:rPr>
          <w:rFonts w:ascii="Calibri" w:eastAsia="Calibri" w:hAnsi="Calibri" w:cs="Calibri"/>
          <w:color w:val="000000"/>
          <w:sz w:val="24"/>
          <w:szCs w:val="24"/>
        </w:rPr>
        <w:t xml:space="preserve"> - nell</w:t>
      </w:r>
      <w:r>
        <w:rPr>
          <w:rFonts w:ascii="Calibri" w:eastAsia="Calibri" w:hAnsi="Calibri" w:cs="Calibri"/>
          <w:sz w:val="24"/>
          <w:szCs w:val="24"/>
        </w:rPr>
        <w:t>’ambito de</w:t>
      </w:r>
      <w:r>
        <w:rPr>
          <w:rFonts w:ascii="Calibri" w:eastAsia="Calibri" w:hAnsi="Calibri" w:cs="Calibri"/>
          <w:sz w:val="24"/>
          <w:szCs w:val="24"/>
        </w:rPr>
        <w:t>l presente bando ci si riferisce con questo termine in particolare ai seguenti soggetti partner di PRISMA:</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PIN SCRL SERVIZI DIDATTICI E SCIENTIFICI PER L'UNIVERSITÀ’ DI FIRENZE</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DIPARTIMENTO DI INGEGNERIA DELL’INFORMAZIONE-UNIVERSITÀ DEGLI STUDI DI FIRENZE</w:t>
      </w:r>
    </w:p>
    <w:p w:rsidR="00EA57C4" w:rsidRDefault="003B3619">
      <w:pPr>
        <w:widowControl w:val="0"/>
        <w:numPr>
          <w:ilvl w:val="0"/>
          <w:numId w:val="6"/>
        </w:numPr>
        <w:spacing w:line="280" w:lineRule="auto"/>
        <w:jc w:val="both"/>
        <w:rPr>
          <w:rFonts w:ascii="Calibri" w:eastAsia="Calibri" w:hAnsi="Calibri" w:cs="Calibri"/>
          <w:color w:val="00000A"/>
          <w:sz w:val="24"/>
          <w:szCs w:val="24"/>
        </w:rPr>
      </w:pPr>
      <w:r>
        <w:rPr>
          <w:rFonts w:ascii="Calibri" w:eastAsia="Calibri" w:hAnsi="Calibri" w:cs="Calibri"/>
          <w:color w:val="00000A"/>
          <w:sz w:val="24"/>
          <w:szCs w:val="24"/>
        </w:rPr>
        <w:t>ISTITUTO NAZIONALE DI OTTICA DEL CONSIGLIO NAZIONALE DELLE RICERCHE (CNR-INO)</w:t>
      </w:r>
    </w:p>
    <w:p w:rsidR="00EA57C4" w:rsidRDefault="003B3619">
      <w:pPr>
        <w:widowControl w:val="0"/>
        <w:numPr>
          <w:ilvl w:val="0"/>
          <w:numId w:val="6"/>
        </w:numPr>
        <w:spacing w:after="60" w:line="280" w:lineRule="auto"/>
        <w:jc w:val="both"/>
        <w:rPr>
          <w:rFonts w:ascii="Calibri" w:eastAsia="Calibri" w:hAnsi="Calibri" w:cs="Calibri"/>
          <w:color w:val="00000A"/>
          <w:sz w:val="24"/>
          <w:szCs w:val="24"/>
        </w:rPr>
      </w:pPr>
      <w:r>
        <w:rPr>
          <w:rFonts w:ascii="Calibri" w:eastAsia="Calibri" w:hAnsi="Calibri" w:cs="Calibri"/>
          <w:color w:val="00000A"/>
          <w:sz w:val="24"/>
          <w:szCs w:val="24"/>
        </w:rPr>
        <w:t>NEXT TECHNOLOGY TECNOTESSILE SOCIETÀ NAZIONALE DI RICERCA R.L.</w:t>
      </w:r>
    </w:p>
    <w:p w:rsidR="00EA57C4" w:rsidRDefault="003B3619">
      <w:pPr>
        <w:widowControl w:val="0"/>
        <w:spacing w:before="168" w:line="280" w:lineRule="auto"/>
        <w:ind w:right="57" w:hanging="1"/>
        <w:jc w:val="both"/>
        <w:rPr>
          <w:rFonts w:ascii="Calibri" w:eastAsia="Calibri" w:hAnsi="Calibri" w:cs="Calibri"/>
          <w:sz w:val="24"/>
          <w:szCs w:val="24"/>
        </w:rPr>
      </w:pPr>
      <w:r>
        <w:rPr>
          <w:rFonts w:ascii="Calibri" w:eastAsia="Calibri" w:hAnsi="Calibri" w:cs="Calibri"/>
          <w:b/>
          <w:color w:val="000000"/>
          <w:sz w:val="24"/>
          <w:szCs w:val="24"/>
        </w:rPr>
        <w:t>Laboratorio PRISMA</w:t>
      </w:r>
      <w:r>
        <w:rPr>
          <w:rFonts w:ascii="Calibri" w:eastAsia="Calibri" w:hAnsi="Calibri" w:cs="Calibri"/>
          <w:color w:val="000000"/>
          <w:sz w:val="24"/>
          <w:szCs w:val="24"/>
        </w:rPr>
        <w:t xml:space="preserve"> - </w:t>
      </w:r>
      <w:r>
        <w:rPr>
          <w:rFonts w:ascii="Calibri" w:eastAsia="Calibri" w:hAnsi="Calibri" w:cs="Calibri"/>
          <w:sz w:val="24"/>
          <w:szCs w:val="24"/>
        </w:rPr>
        <w:t>uno dei tre laboratori focalizzati su Artificial Intelligence (AI), Internet of Things (IoT) e</w:t>
      </w:r>
      <w:r>
        <w:rPr>
          <w:rFonts w:ascii="Calibri" w:eastAsia="Calibri" w:hAnsi="Calibri" w:cs="Calibri"/>
          <w:sz w:val="24"/>
          <w:szCs w:val="24"/>
        </w:rPr>
        <w:t xml:space="preserve"> Blockchain (BC) messi a disposizione delle imprese dal progetto PRISMA</w:t>
      </w:r>
    </w:p>
    <w:p w:rsidR="00EA57C4" w:rsidRDefault="003B3619">
      <w:pPr>
        <w:widowControl w:val="0"/>
        <w:spacing w:before="168" w:line="280" w:lineRule="auto"/>
        <w:ind w:right="57" w:hanging="1"/>
        <w:jc w:val="both"/>
        <w:rPr>
          <w:rFonts w:ascii="Calibri" w:eastAsia="Calibri" w:hAnsi="Calibri" w:cs="Calibri"/>
          <w:sz w:val="24"/>
          <w:szCs w:val="24"/>
        </w:rPr>
      </w:pPr>
      <w:r>
        <w:rPr>
          <w:rFonts w:ascii="Calibri" w:eastAsia="Calibri" w:hAnsi="Calibri" w:cs="Calibri"/>
          <w:b/>
          <w:sz w:val="24"/>
          <w:szCs w:val="24"/>
        </w:rPr>
        <w:t xml:space="preserve">Comitato Tecnico-Scientifico (CTS) - </w:t>
      </w:r>
      <w:r>
        <w:rPr>
          <w:rFonts w:ascii="Calibri" w:eastAsia="Calibri" w:hAnsi="Calibri" w:cs="Calibri"/>
          <w:sz w:val="24"/>
          <w:szCs w:val="24"/>
        </w:rPr>
        <w:t xml:space="preserve">il Comitato Tecnico-Scientifico (CTS) del progetto PRISMA presieduto dal capofila e costituito dai partner PRISMA, in particolare dai responsabili </w:t>
      </w:r>
      <w:r>
        <w:rPr>
          <w:rFonts w:ascii="Calibri" w:eastAsia="Calibri" w:hAnsi="Calibri" w:cs="Calibri"/>
          <w:sz w:val="24"/>
          <w:szCs w:val="24"/>
        </w:rPr>
        <w:t>delle linee di attività tecnico-scientifiche PRISMA e dai coordinatori dei laboratori della CTE PRISMA</w:t>
      </w:r>
    </w:p>
    <w:p w:rsidR="00EA57C4" w:rsidRDefault="003B3619">
      <w:pPr>
        <w:widowControl w:val="0"/>
        <w:spacing w:before="168" w:line="280" w:lineRule="auto"/>
        <w:ind w:right="57" w:hanging="1"/>
        <w:jc w:val="both"/>
        <w:rPr>
          <w:rFonts w:ascii="Calibri" w:eastAsia="Calibri" w:hAnsi="Calibri" w:cs="Calibri"/>
          <w:color w:val="000000"/>
          <w:sz w:val="24"/>
          <w:szCs w:val="24"/>
        </w:rPr>
      </w:pPr>
      <w:r>
        <w:rPr>
          <w:rFonts w:ascii="Calibri" w:eastAsia="Calibri" w:hAnsi="Calibri" w:cs="Calibri"/>
          <w:b/>
          <w:color w:val="000000"/>
          <w:sz w:val="24"/>
          <w:szCs w:val="24"/>
        </w:rPr>
        <w:t>Tutor Tecnico del progetto di R&amp;S</w:t>
      </w:r>
      <w:r>
        <w:rPr>
          <w:rFonts w:ascii="Calibri" w:eastAsia="Calibri" w:hAnsi="Calibri" w:cs="Calibri"/>
          <w:color w:val="000000"/>
          <w:sz w:val="24"/>
          <w:szCs w:val="24"/>
        </w:rPr>
        <w:t xml:space="preserve"> - soggetto senior (professore, ricercatore, altro) appartenente a uno dei  </w:t>
      </w:r>
      <w:r>
        <w:rPr>
          <w:rFonts w:ascii="Calibri" w:eastAsia="Calibri" w:hAnsi="Calibri" w:cs="Calibri"/>
          <w:sz w:val="24"/>
          <w:szCs w:val="24"/>
        </w:rPr>
        <w:t>p</w:t>
      </w:r>
      <w:r>
        <w:rPr>
          <w:rFonts w:ascii="Calibri" w:eastAsia="Calibri" w:hAnsi="Calibri" w:cs="Calibri"/>
          <w:color w:val="000000"/>
          <w:sz w:val="24"/>
          <w:szCs w:val="24"/>
        </w:rPr>
        <w:t>artner tecnico-scientific</w:t>
      </w:r>
      <w:r>
        <w:rPr>
          <w:rFonts w:ascii="Calibri" w:eastAsia="Calibri" w:hAnsi="Calibri" w:cs="Calibri"/>
          <w:sz w:val="24"/>
          <w:szCs w:val="24"/>
        </w:rPr>
        <w:t>i</w:t>
      </w:r>
      <w:r>
        <w:rPr>
          <w:rFonts w:ascii="Calibri" w:eastAsia="Calibri" w:hAnsi="Calibri" w:cs="Calibri"/>
          <w:color w:val="000000"/>
          <w:sz w:val="24"/>
          <w:szCs w:val="24"/>
        </w:rPr>
        <w:t xml:space="preserve"> PRISMA facente f</w:t>
      </w:r>
      <w:r>
        <w:rPr>
          <w:rFonts w:ascii="Calibri" w:eastAsia="Calibri" w:hAnsi="Calibri" w:cs="Calibri"/>
          <w:color w:val="000000"/>
          <w:sz w:val="24"/>
          <w:szCs w:val="24"/>
        </w:rPr>
        <w:t>unzione di</w:t>
      </w:r>
      <w:r>
        <w:rPr>
          <w:rFonts w:ascii="Calibri" w:eastAsia="Calibri" w:hAnsi="Calibri" w:cs="Calibri"/>
          <w:sz w:val="24"/>
          <w:szCs w:val="24"/>
        </w:rPr>
        <w:t xml:space="preserve"> project manager, referente e  </w:t>
      </w:r>
      <w:r>
        <w:rPr>
          <w:rFonts w:ascii="Calibri" w:eastAsia="Calibri" w:hAnsi="Calibri" w:cs="Calibri"/>
          <w:color w:val="000000"/>
          <w:sz w:val="24"/>
          <w:szCs w:val="24"/>
        </w:rPr>
        <w:t>responsabile tecnico-scientifico del progetto presentato nell</w:t>
      </w:r>
      <w:r>
        <w:rPr>
          <w:rFonts w:ascii="Calibri" w:eastAsia="Calibri" w:hAnsi="Calibri" w:cs="Calibri"/>
          <w:sz w:val="24"/>
          <w:szCs w:val="24"/>
        </w:rPr>
        <w:t>’ambito del presente bando, nel caso questi venga approvato</w:t>
      </w:r>
    </w:p>
    <w:p w:rsidR="00EA57C4" w:rsidRDefault="003B3619">
      <w:pPr>
        <w:widowControl w:val="0"/>
        <w:spacing w:before="133" w:line="280" w:lineRule="auto"/>
        <w:ind w:right="68" w:hanging="4"/>
        <w:jc w:val="both"/>
        <w:rPr>
          <w:rFonts w:ascii="Calibri" w:eastAsia="Calibri" w:hAnsi="Calibri" w:cs="Calibri"/>
          <w:sz w:val="24"/>
          <w:szCs w:val="24"/>
        </w:rPr>
      </w:pPr>
      <w:r>
        <w:rPr>
          <w:rFonts w:ascii="Calibri" w:eastAsia="Calibri" w:hAnsi="Calibri" w:cs="Calibri"/>
          <w:b/>
          <w:color w:val="000000"/>
          <w:sz w:val="24"/>
          <w:szCs w:val="24"/>
        </w:rPr>
        <w:t>BANDO</w:t>
      </w:r>
      <w:r>
        <w:rPr>
          <w:rFonts w:ascii="Calibri" w:eastAsia="Calibri" w:hAnsi="Calibri" w:cs="Calibri"/>
          <w:color w:val="000000"/>
          <w:sz w:val="24"/>
          <w:szCs w:val="24"/>
        </w:rPr>
        <w:t xml:space="preserve"> - il presente bando PRISMA </w:t>
      </w:r>
      <w:r>
        <w:rPr>
          <w:rFonts w:ascii="Calibri" w:eastAsia="Calibri" w:hAnsi="Calibri" w:cs="Calibri"/>
          <w:sz w:val="24"/>
          <w:szCs w:val="24"/>
        </w:rPr>
        <w:t xml:space="preserve">per la realizzazione di  progetti di ricerca e </w:t>
      </w:r>
      <w:r>
        <w:rPr>
          <w:rFonts w:ascii="Calibri" w:eastAsia="Calibri" w:hAnsi="Calibri" w:cs="Calibri"/>
          <w:sz w:val="24"/>
          <w:szCs w:val="24"/>
        </w:rPr>
        <w:t>sperimentazione (R&amp;S)</w:t>
      </w:r>
    </w:p>
    <w:p w:rsidR="00EA57C4" w:rsidRDefault="003B3619">
      <w:pPr>
        <w:widowControl w:val="0"/>
        <w:spacing w:before="133" w:line="280" w:lineRule="auto"/>
        <w:ind w:right="68" w:hanging="4"/>
        <w:jc w:val="both"/>
        <w:rPr>
          <w:rFonts w:ascii="Calibri" w:eastAsia="Calibri" w:hAnsi="Calibri" w:cs="Calibri"/>
          <w:color w:val="000000"/>
          <w:sz w:val="24"/>
          <w:szCs w:val="24"/>
        </w:rPr>
      </w:pPr>
      <w:r>
        <w:rPr>
          <w:rFonts w:ascii="Calibri" w:eastAsia="Calibri" w:hAnsi="Calibri" w:cs="Calibri"/>
          <w:b/>
          <w:color w:val="000000"/>
          <w:sz w:val="24"/>
          <w:szCs w:val="24"/>
        </w:rPr>
        <w:t xml:space="preserve">MISE </w:t>
      </w:r>
      <w:r>
        <w:rPr>
          <w:rFonts w:ascii="Calibri" w:eastAsia="Calibri" w:hAnsi="Calibri" w:cs="Calibri"/>
          <w:color w:val="000000"/>
          <w:sz w:val="24"/>
          <w:szCs w:val="24"/>
        </w:rPr>
        <w:t>- Ministero dello Sviluppo Economico</w:t>
      </w:r>
    </w:p>
    <w:p w:rsidR="00EA57C4" w:rsidRDefault="003B3619">
      <w:pPr>
        <w:widowControl w:val="0"/>
        <w:spacing w:before="236" w:line="280" w:lineRule="auto"/>
        <w:ind w:right="56"/>
        <w:rPr>
          <w:rFonts w:ascii="Calibri" w:eastAsia="Calibri" w:hAnsi="Calibri" w:cs="Calibri"/>
          <w:b/>
          <w:sz w:val="24"/>
          <w:szCs w:val="24"/>
        </w:rPr>
      </w:pPr>
      <w:r>
        <w:rPr>
          <w:rFonts w:ascii="Calibri" w:eastAsia="Calibri" w:hAnsi="Calibri" w:cs="Calibri"/>
          <w:b/>
          <w:sz w:val="24"/>
          <w:szCs w:val="24"/>
        </w:rPr>
        <w:t xml:space="preserve">Regolamento GBER -  </w:t>
      </w:r>
      <w:r>
        <w:rPr>
          <w:rFonts w:ascii="Calibri" w:eastAsia="Calibri" w:hAnsi="Calibri" w:cs="Calibri"/>
          <w:sz w:val="24"/>
          <w:szCs w:val="24"/>
        </w:rPr>
        <w:t>REGOLAMENTO (UE) N. 651/2014 DELLA COMMISSIONE del 17 giugno 2014 che dichiara alcune categorie di aiuti compatibili con il mercato interno in applicazione degli articoli 1</w:t>
      </w:r>
      <w:r>
        <w:rPr>
          <w:rFonts w:ascii="Calibri" w:eastAsia="Calibri" w:hAnsi="Calibri" w:cs="Calibri"/>
          <w:sz w:val="24"/>
          <w:szCs w:val="24"/>
        </w:rPr>
        <w:t>07 e 108 del trattato (</w:t>
      </w:r>
      <w:r>
        <w:rPr>
          <w:rFonts w:ascii="Calibri" w:eastAsia="Calibri" w:hAnsi="Calibri" w:cs="Calibri"/>
          <w:color w:val="6B9F25"/>
          <w:sz w:val="24"/>
          <w:szCs w:val="24"/>
          <w:u w:val="single"/>
        </w:rPr>
        <w:t>https://eur-lex.europa.eu/legal-content/IT/TXT/PDF/?uri=OJ:JOL_2014_187_R_0001&amp;from=IT)</w:t>
      </w:r>
    </w:p>
    <w:p w:rsidR="00EA57C4" w:rsidRDefault="003B3619">
      <w:pPr>
        <w:widowControl w:val="0"/>
        <w:spacing w:before="133" w:line="280" w:lineRule="auto"/>
        <w:ind w:right="68" w:hanging="4"/>
        <w:jc w:val="both"/>
        <w:rPr>
          <w:rFonts w:ascii="Calibri" w:eastAsia="Calibri" w:hAnsi="Calibri" w:cs="Calibri"/>
          <w:sz w:val="24"/>
          <w:szCs w:val="24"/>
        </w:rPr>
      </w:pPr>
      <w:r>
        <w:rPr>
          <w:rFonts w:ascii="Calibri" w:eastAsia="Calibri" w:hAnsi="Calibri" w:cs="Calibri"/>
          <w:b/>
          <w:sz w:val="24"/>
          <w:szCs w:val="24"/>
        </w:rPr>
        <w:t>Progetto di R&amp;S</w:t>
      </w:r>
      <w:r>
        <w:rPr>
          <w:rFonts w:ascii="Calibri" w:eastAsia="Calibri" w:hAnsi="Calibri" w:cs="Calibri"/>
          <w:sz w:val="24"/>
          <w:szCs w:val="24"/>
        </w:rPr>
        <w:t xml:space="preserve"> - ciascuna delle proposte progettuali di R&amp;S presentate nell’ambito del presente bando</w:t>
      </w:r>
    </w:p>
    <w:p w:rsidR="00EA57C4" w:rsidRDefault="003B3619">
      <w:pPr>
        <w:widowControl w:val="0"/>
        <w:spacing w:before="133" w:line="280" w:lineRule="auto"/>
        <w:ind w:right="68" w:hanging="4"/>
        <w:jc w:val="both"/>
        <w:rPr>
          <w:rFonts w:ascii="Calibri" w:eastAsia="Calibri" w:hAnsi="Calibri" w:cs="Calibri"/>
          <w:color w:val="000000"/>
          <w:sz w:val="24"/>
          <w:szCs w:val="24"/>
        </w:rPr>
      </w:pPr>
      <w:r>
        <w:rPr>
          <w:rFonts w:ascii="Calibri" w:eastAsia="Calibri" w:hAnsi="Calibri" w:cs="Calibri"/>
          <w:b/>
          <w:color w:val="000000"/>
          <w:sz w:val="24"/>
          <w:szCs w:val="24"/>
        </w:rPr>
        <w:t xml:space="preserve">Partner </w:t>
      </w:r>
      <w:r>
        <w:rPr>
          <w:rFonts w:ascii="Calibri" w:eastAsia="Calibri" w:hAnsi="Calibri" w:cs="Calibri"/>
          <w:color w:val="000000"/>
          <w:sz w:val="24"/>
          <w:szCs w:val="24"/>
        </w:rPr>
        <w:t xml:space="preserve">- </w:t>
      </w:r>
      <w:r>
        <w:rPr>
          <w:rFonts w:ascii="Calibri" w:eastAsia="Calibri" w:hAnsi="Calibri" w:cs="Calibri"/>
          <w:sz w:val="24"/>
          <w:szCs w:val="24"/>
        </w:rPr>
        <w:t>ognuno dei soggetti partecipanti</w:t>
      </w:r>
      <w:r>
        <w:rPr>
          <w:rFonts w:ascii="Calibri" w:eastAsia="Calibri" w:hAnsi="Calibri" w:cs="Calibri"/>
          <w:sz w:val="24"/>
          <w:szCs w:val="24"/>
        </w:rPr>
        <w:t xml:space="preserve"> al progetto di R&amp;S </w:t>
      </w:r>
    </w:p>
    <w:p w:rsidR="00EA57C4" w:rsidRDefault="003B3619">
      <w:pPr>
        <w:widowControl w:val="0"/>
        <w:spacing w:before="133" w:line="280" w:lineRule="auto"/>
        <w:ind w:right="68" w:hanging="4"/>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Parten</w:t>
      </w:r>
      <w:r>
        <w:rPr>
          <w:rFonts w:ascii="Calibri" w:eastAsia="Calibri" w:hAnsi="Calibri" w:cs="Calibri"/>
          <w:b/>
          <w:sz w:val="24"/>
          <w:szCs w:val="24"/>
        </w:rPr>
        <w:t>a</w:t>
      </w:r>
      <w:r>
        <w:rPr>
          <w:rFonts w:ascii="Calibri" w:eastAsia="Calibri" w:hAnsi="Calibri" w:cs="Calibri"/>
          <w:b/>
          <w:color w:val="000000"/>
          <w:sz w:val="24"/>
          <w:szCs w:val="24"/>
        </w:rPr>
        <w:t xml:space="preserve">riato </w:t>
      </w:r>
      <w:r>
        <w:rPr>
          <w:rFonts w:ascii="Calibri" w:eastAsia="Calibri" w:hAnsi="Calibri" w:cs="Calibri"/>
          <w:color w:val="000000"/>
          <w:sz w:val="24"/>
          <w:szCs w:val="24"/>
        </w:rPr>
        <w:t xml:space="preserve">- </w:t>
      </w:r>
      <w:r>
        <w:rPr>
          <w:rFonts w:ascii="Calibri" w:eastAsia="Calibri" w:hAnsi="Calibri" w:cs="Calibri"/>
          <w:sz w:val="24"/>
          <w:szCs w:val="24"/>
        </w:rPr>
        <w:t>l’insieme dei soggetti partecipanti al progetto di R&amp;S</w:t>
      </w:r>
    </w:p>
    <w:p w:rsidR="00EA57C4" w:rsidRDefault="003B3619">
      <w:pPr>
        <w:widowControl w:val="0"/>
        <w:spacing w:before="133" w:line="280" w:lineRule="auto"/>
        <w:ind w:right="65"/>
        <w:jc w:val="both"/>
        <w:rPr>
          <w:rFonts w:ascii="Calibri" w:eastAsia="Calibri" w:hAnsi="Calibri" w:cs="Calibri"/>
          <w:color w:val="000000"/>
          <w:sz w:val="24"/>
          <w:szCs w:val="24"/>
        </w:rPr>
      </w:pPr>
      <w:r>
        <w:rPr>
          <w:rFonts w:ascii="Calibri" w:eastAsia="Calibri" w:hAnsi="Calibri" w:cs="Calibri"/>
          <w:b/>
          <w:color w:val="000000"/>
          <w:sz w:val="24"/>
          <w:szCs w:val="24"/>
        </w:rPr>
        <w:t xml:space="preserve">Organismo di ricerca - </w:t>
      </w:r>
      <w:r>
        <w:rPr>
          <w:rFonts w:ascii="Calibri" w:eastAsia="Calibri" w:hAnsi="Calibri" w:cs="Calibri"/>
          <w:sz w:val="24"/>
          <w:szCs w:val="24"/>
        </w:rPr>
        <w:t>per Organismo o Centro di Ricerca si intende qualunque soggetto senza scopo di lucro, quale un’università o un istituto di ricerca, costituito</w:t>
      </w:r>
      <w:r>
        <w:rPr>
          <w:rFonts w:ascii="Calibri" w:eastAsia="Calibri" w:hAnsi="Calibri" w:cs="Calibri"/>
          <w:sz w:val="24"/>
          <w:szCs w:val="24"/>
        </w:rPr>
        <w:t xml:space="preserve"> secondo il diritto privato o pubblico, indipendentemente dalle sue fonti di finanziamento, la cui finalità principale consiste nello svolgere attività di ricerca di base, di ricerca industriale e di sviluppo sperimentale, e nel diffonderne i risultati, me</w:t>
      </w:r>
      <w:r>
        <w:rPr>
          <w:rFonts w:ascii="Calibri" w:eastAsia="Calibri" w:hAnsi="Calibri" w:cs="Calibri"/>
          <w:sz w:val="24"/>
          <w:szCs w:val="24"/>
        </w:rPr>
        <w:t>diante l’insegnamento, la pubblicazione o il trasferimento di tecnologie.</w:t>
      </w:r>
    </w:p>
    <w:p w:rsidR="00EA57C4" w:rsidRDefault="003B3619">
      <w:pPr>
        <w:widowControl w:val="0"/>
        <w:spacing w:before="133" w:line="280" w:lineRule="auto"/>
        <w:ind w:right="65"/>
        <w:jc w:val="both"/>
        <w:rPr>
          <w:rFonts w:ascii="Calibri" w:eastAsia="Calibri" w:hAnsi="Calibri" w:cs="Calibri"/>
          <w:color w:val="000000"/>
          <w:sz w:val="24"/>
          <w:szCs w:val="24"/>
        </w:rPr>
      </w:pPr>
      <w:r>
        <w:rPr>
          <w:rFonts w:ascii="Calibri" w:eastAsia="Calibri" w:hAnsi="Calibri" w:cs="Calibri"/>
          <w:b/>
          <w:color w:val="000000"/>
          <w:sz w:val="24"/>
          <w:szCs w:val="24"/>
        </w:rPr>
        <w:t xml:space="preserve">Impresa proponente - </w:t>
      </w:r>
      <w:r>
        <w:rPr>
          <w:rFonts w:ascii="Calibri" w:eastAsia="Calibri" w:hAnsi="Calibri" w:cs="Calibri"/>
          <w:sz w:val="24"/>
          <w:szCs w:val="24"/>
        </w:rPr>
        <w:t xml:space="preserve">il soggetto imprenditoriale </w:t>
      </w:r>
      <w:r>
        <w:rPr>
          <w:rFonts w:ascii="Calibri" w:eastAsia="Calibri" w:hAnsi="Calibri" w:cs="Calibri"/>
          <w:color w:val="000000"/>
          <w:sz w:val="24"/>
          <w:szCs w:val="24"/>
        </w:rPr>
        <w:t>principale</w:t>
      </w:r>
      <w:r>
        <w:rPr>
          <w:rFonts w:ascii="Calibri" w:eastAsia="Calibri" w:hAnsi="Calibri" w:cs="Calibri"/>
          <w:sz w:val="24"/>
          <w:szCs w:val="24"/>
        </w:rPr>
        <w:t xml:space="preserve"> responsabile delle proposta progettuale</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PMI</w:t>
      </w:r>
      <w:r>
        <w:rPr>
          <w:rFonts w:ascii="Calibri" w:eastAsia="Calibri" w:hAnsi="Calibri" w:cs="Calibri"/>
          <w:sz w:val="24"/>
          <w:szCs w:val="24"/>
        </w:rPr>
        <w:t xml:space="preserve"> -</w:t>
      </w:r>
      <w:r>
        <w:rPr>
          <w:rFonts w:ascii="Calibri" w:eastAsia="Calibri" w:hAnsi="Calibri" w:cs="Calibri"/>
          <w:color w:val="000000"/>
          <w:sz w:val="24"/>
          <w:szCs w:val="24"/>
        </w:rPr>
        <w:t xml:space="preserve"> le piccole e medie imprese, come definite dall’allegato 1 del Regolamento GB</w:t>
      </w:r>
      <w:r>
        <w:rPr>
          <w:rFonts w:ascii="Calibri" w:eastAsia="Calibri" w:hAnsi="Calibri" w:cs="Calibri"/>
          <w:color w:val="000000"/>
          <w:sz w:val="24"/>
          <w:szCs w:val="24"/>
        </w:rPr>
        <w:t xml:space="preserve">ER. </w:t>
      </w:r>
    </w:p>
    <w:p w:rsidR="00EA57C4" w:rsidRDefault="003B3619">
      <w:pPr>
        <w:widowControl w:val="0"/>
        <w:spacing w:before="168" w:line="280" w:lineRule="auto"/>
        <w:ind w:right="61"/>
        <w:jc w:val="both"/>
        <w:rPr>
          <w:rFonts w:ascii="Calibri" w:eastAsia="Calibri" w:hAnsi="Calibri" w:cs="Calibri"/>
          <w:color w:val="000000"/>
          <w:sz w:val="24"/>
          <w:szCs w:val="24"/>
        </w:rPr>
      </w:pPr>
      <w:r>
        <w:rPr>
          <w:rFonts w:ascii="Calibri" w:eastAsia="Calibri" w:hAnsi="Calibri" w:cs="Calibri"/>
          <w:b/>
          <w:color w:val="000000"/>
          <w:sz w:val="24"/>
          <w:szCs w:val="24"/>
        </w:rPr>
        <w:t>TRL o Livello di maturità tecnologica (Technology Readiness Level)</w:t>
      </w:r>
      <w:r>
        <w:rPr>
          <w:rFonts w:ascii="Calibri" w:eastAsia="Calibri" w:hAnsi="Calibri" w:cs="Calibri"/>
          <w:sz w:val="24"/>
          <w:szCs w:val="24"/>
        </w:rPr>
        <w:t xml:space="preserve"> -</w:t>
      </w:r>
      <w:r>
        <w:rPr>
          <w:rFonts w:ascii="Calibri" w:eastAsia="Calibri" w:hAnsi="Calibri" w:cs="Calibri"/>
          <w:color w:val="000000"/>
          <w:sz w:val="24"/>
          <w:szCs w:val="24"/>
        </w:rPr>
        <w:t xml:space="preserve"> misura del grado di maturità tecnologica come  definita dalla Commissione Europea nel Programma Horizon 2020 – Work Programme 2018-2020 General Annexes – Extract from Part 19 – Commission Decision C (2017)7124. </w:t>
      </w:r>
    </w:p>
    <w:p w:rsidR="00EA57C4" w:rsidRDefault="003B3619">
      <w:pPr>
        <w:widowControl w:val="0"/>
        <w:spacing w:before="168" w:line="280" w:lineRule="auto"/>
        <w:ind w:right="61"/>
        <w:jc w:val="both"/>
        <w:rPr>
          <w:rFonts w:ascii="Calibri" w:eastAsia="Calibri" w:hAnsi="Calibri" w:cs="Calibri"/>
          <w:sz w:val="24"/>
          <w:szCs w:val="24"/>
        </w:rPr>
      </w:pPr>
      <w:r>
        <w:rPr>
          <w:rFonts w:ascii="Calibri" w:eastAsia="Calibri" w:hAnsi="Calibri" w:cs="Calibri"/>
          <w:b/>
          <w:color w:val="000000"/>
          <w:sz w:val="24"/>
          <w:szCs w:val="24"/>
        </w:rPr>
        <w:t xml:space="preserve">R&amp;S - </w:t>
      </w:r>
      <w:r>
        <w:rPr>
          <w:rFonts w:ascii="Calibri" w:eastAsia="Calibri" w:hAnsi="Calibri" w:cs="Calibri"/>
          <w:color w:val="000000"/>
          <w:sz w:val="24"/>
          <w:szCs w:val="24"/>
        </w:rPr>
        <w:t>Ogni attività di Ricerca e Sviluppo</w:t>
      </w:r>
      <w:r>
        <w:rPr>
          <w:rFonts w:ascii="Calibri" w:eastAsia="Calibri" w:hAnsi="Calibri" w:cs="Calibri"/>
          <w:sz w:val="24"/>
          <w:szCs w:val="24"/>
        </w:rPr>
        <w:t xml:space="preserve"> r</w:t>
      </w:r>
      <w:r>
        <w:rPr>
          <w:rFonts w:ascii="Calibri" w:eastAsia="Calibri" w:hAnsi="Calibri" w:cs="Calibri"/>
          <w:sz w:val="24"/>
          <w:szCs w:val="24"/>
        </w:rPr>
        <w:t>iconducibile a progetti di innovazione, ricerca industriale e sviluppo sperimentale compatibili con il mercato interno ai  sensi dell’articolo 107 del Regolamento GBER paragrafo 3 del trattato, esentati dall’obbligo di notifica di cui  all’articolo 108 del</w:t>
      </w:r>
      <w:r>
        <w:rPr>
          <w:rFonts w:ascii="Calibri" w:eastAsia="Calibri" w:hAnsi="Calibri" w:cs="Calibri"/>
          <w:sz w:val="24"/>
          <w:szCs w:val="24"/>
        </w:rPr>
        <w:t xml:space="preserve"> Regolamento GBER del trattato.</w:t>
      </w:r>
    </w:p>
    <w:p w:rsidR="00EA57C4" w:rsidRDefault="003B3619">
      <w:pPr>
        <w:widowControl w:val="0"/>
        <w:spacing w:before="168" w:line="280" w:lineRule="auto"/>
        <w:ind w:right="61"/>
        <w:jc w:val="both"/>
        <w:rPr>
          <w:rFonts w:ascii="Calibri" w:eastAsia="Calibri" w:hAnsi="Calibri" w:cs="Calibri"/>
          <w:color w:val="000000"/>
          <w:sz w:val="24"/>
          <w:szCs w:val="24"/>
        </w:rPr>
      </w:pPr>
      <w:r>
        <w:rPr>
          <w:rFonts w:ascii="Calibri" w:eastAsia="Calibri" w:hAnsi="Calibri" w:cs="Calibri"/>
          <w:b/>
          <w:color w:val="000000"/>
          <w:sz w:val="24"/>
          <w:szCs w:val="24"/>
        </w:rPr>
        <w:t xml:space="preserve">Tecnologie emergenti - </w:t>
      </w:r>
      <w:r>
        <w:rPr>
          <w:rFonts w:ascii="Calibri" w:eastAsia="Calibri" w:hAnsi="Calibri" w:cs="Calibri"/>
          <w:color w:val="000000"/>
          <w:sz w:val="24"/>
          <w:szCs w:val="24"/>
        </w:rPr>
        <w:t>ciascuna delle tecnologie rica</w:t>
      </w:r>
      <w:r>
        <w:rPr>
          <w:rFonts w:ascii="Calibri" w:eastAsia="Calibri" w:hAnsi="Calibri" w:cs="Calibri"/>
          <w:sz w:val="24"/>
          <w:szCs w:val="24"/>
        </w:rPr>
        <w:t>dente nei o riconducibile ai tre ambiti di Artificial Intelligence, Internet of Things e Blockchain, con o senza sostegno della connettività 5G</w:t>
      </w:r>
      <w:r>
        <w:br w:type="page"/>
      </w:r>
    </w:p>
    <w:p w:rsidR="00EA57C4" w:rsidRDefault="003B3619">
      <w:pPr>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FINALITÀ E OBIETTIVI </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Il </w:t>
      </w:r>
      <w:r>
        <w:rPr>
          <w:rFonts w:ascii="Calibri" w:eastAsia="Calibri" w:hAnsi="Calibri" w:cs="Calibri"/>
          <w:color w:val="000000"/>
          <w:sz w:val="24"/>
          <w:szCs w:val="24"/>
        </w:rPr>
        <w:t xml:space="preserve">progetto PRISMA - PRato Industrial SMart Accelerator – rende disponibile alle imprese una nuova infrastruttura per il trasferimento tecnologico per indagare e sfruttare il potenziale innovativo delle tecnologie emergenti – Internet of Things, Intelligenza </w:t>
      </w:r>
      <w:r>
        <w:rPr>
          <w:rFonts w:ascii="Calibri" w:eastAsia="Calibri" w:hAnsi="Calibri" w:cs="Calibri"/>
          <w:color w:val="000000"/>
          <w:sz w:val="24"/>
          <w:szCs w:val="24"/>
        </w:rPr>
        <w:t>Artificiale, Blockchain e 5G - applicate al settore tessile-moda e al Made in Italy.</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PRISMA intende favorire il trasferimento le soluzioni sviluppate alle imprese del settore, con l’obiettivo generale di rendere il tessile-moda italiano più competitivo ed </w:t>
      </w:r>
      <w:r>
        <w:rPr>
          <w:rFonts w:ascii="Calibri" w:eastAsia="Calibri" w:hAnsi="Calibri" w:cs="Calibri"/>
          <w:color w:val="000000"/>
          <w:sz w:val="24"/>
          <w:szCs w:val="24"/>
        </w:rPr>
        <w:t>efficiente, accrescerne il valore aggiunto attraverso un miglior utilizzo delle risorse, e aumentare la ricchezza prodotta generando nuove imprese e posti di lavoro qualificati attraverso il trasferimento tecnologico.</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Uno degli obiettivi principali di PRIS</w:t>
      </w:r>
      <w:r>
        <w:rPr>
          <w:rFonts w:ascii="Calibri" w:eastAsia="Calibri" w:hAnsi="Calibri" w:cs="Calibri"/>
          <w:color w:val="000000"/>
          <w:sz w:val="24"/>
          <w:szCs w:val="24"/>
        </w:rPr>
        <w:t>MA è il trasferimento tecnologico verso le imprese manifatturiere a sostegno dell’innovazione, della competitività e dell’occupazione, da ottenere anche attraverso la realizzazione di progetti di ricerca e sperimentazione (R&amp;S) congiunti fra università, ce</w:t>
      </w:r>
      <w:r>
        <w:rPr>
          <w:rFonts w:ascii="Calibri" w:eastAsia="Calibri" w:hAnsi="Calibri" w:cs="Calibri"/>
          <w:color w:val="000000"/>
          <w:sz w:val="24"/>
          <w:szCs w:val="24"/>
        </w:rPr>
        <w:t>ntri di ricerca e imprese per lo sviluppo di nuove soluzioni basate sulle tecnologie emergenti e il 5G a favore del Made in Italy.</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Il presente bando ha per obiettivo il sostegno alla realizzazione di progetti di R&amp;S di imprese del territorio supportate da</w:t>
      </w:r>
      <w:r>
        <w:rPr>
          <w:rFonts w:ascii="Calibri" w:eastAsia="Calibri" w:hAnsi="Calibri" w:cs="Calibri"/>
          <w:sz w:val="24"/>
          <w:szCs w:val="24"/>
        </w:rPr>
        <w:t>i</w:t>
      </w:r>
      <w:r>
        <w:rPr>
          <w:rFonts w:ascii="Calibri" w:eastAsia="Calibri" w:hAnsi="Calibri" w:cs="Calibri"/>
          <w:sz w:val="24"/>
          <w:szCs w:val="24"/>
        </w:rPr>
        <w:t xml:space="preserve"> partner PRISMA </w:t>
      </w:r>
      <w:r>
        <w:rPr>
          <w:rFonts w:ascii="Calibri" w:eastAsia="Calibri" w:hAnsi="Calibri" w:cs="Calibri"/>
          <w:color w:val="000000"/>
          <w:sz w:val="24"/>
          <w:szCs w:val="24"/>
        </w:rPr>
        <w:t>per lo sviluppo di nuove soluzioni a favore del distretto manifatturiero pratese primariamente nel settore tessile-moda, il Made in Italy, e nei settori correlati come la logistica, l’informatica, i servizi ambientali etc</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Il bando mette a d</w:t>
      </w:r>
      <w:r>
        <w:rPr>
          <w:rFonts w:ascii="Calibri" w:eastAsia="Calibri" w:hAnsi="Calibri" w:cs="Calibri"/>
          <w:color w:val="000000"/>
          <w:sz w:val="24"/>
          <w:szCs w:val="24"/>
        </w:rPr>
        <w:t xml:space="preserve">isposizione delle imprese risorse infrastrutturali (in particolare i tre laboratori IoT, AI e BC) e </w:t>
      </w:r>
      <w:r>
        <w:rPr>
          <w:rFonts w:ascii="Calibri" w:eastAsia="Calibri" w:hAnsi="Calibri" w:cs="Calibri"/>
          <w:sz w:val="24"/>
          <w:szCs w:val="24"/>
        </w:rPr>
        <w:t xml:space="preserve">risorse umane </w:t>
      </w:r>
      <w:r>
        <w:rPr>
          <w:rFonts w:ascii="Calibri" w:eastAsia="Calibri" w:hAnsi="Calibri" w:cs="Calibri"/>
          <w:color w:val="000000"/>
          <w:sz w:val="24"/>
          <w:szCs w:val="24"/>
        </w:rPr>
        <w:t xml:space="preserve"> (personale accademico e ricercatori, nonché esperti di settore) di PRISMA per la concezione, lo sviluppo e l’implementazione dei progetti di </w:t>
      </w:r>
      <w:r>
        <w:rPr>
          <w:rFonts w:ascii="Calibri" w:eastAsia="Calibri" w:hAnsi="Calibri" w:cs="Calibri"/>
          <w:color w:val="000000"/>
          <w:sz w:val="24"/>
          <w:szCs w:val="24"/>
        </w:rPr>
        <w:t>R&amp;S, con l’obiettivo di realizzare nuove soluzioni tecnologiche con TRL pari almeno al livello 7 (dimostrazione del prototipo in ambiente operativo). Al</w:t>
      </w:r>
      <w:r>
        <w:rPr>
          <w:rFonts w:ascii="Calibri" w:eastAsia="Calibri" w:hAnsi="Calibri" w:cs="Calibri"/>
          <w:sz w:val="24"/>
          <w:szCs w:val="24"/>
        </w:rPr>
        <w:t>la</w:t>
      </w:r>
      <w:r>
        <w:rPr>
          <w:rFonts w:ascii="Calibri" w:eastAsia="Calibri" w:hAnsi="Calibri" w:cs="Calibri"/>
          <w:color w:val="000000"/>
          <w:sz w:val="24"/>
          <w:szCs w:val="24"/>
        </w:rPr>
        <w:t xml:space="preserve"> impres</w:t>
      </w:r>
      <w:r>
        <w:rPr>
          <w:rFonts w:ascii="Calibri" w:eastAsia="Calibri" w:hAnsi="Calibri" w:cs="Calibri"/>
          <w:sz w:val="24"/>
          <w:szCs w:val="24"/>
        </w:rPr>
        <w:t xml:space="preserve">a proponente </w:t>
      </w:r>
      <w:r>
        <w:rPr>
          <w:rFonts w:ascii="Calibri" w:eastAsia="Calibri" w:hAnsi="Calibri" w:cs="Calibri"/>
          <w:color w:val="000000"/>
          <w:sz w:val="24"/>
          <w:szCs w:val="24"/>
        </w:rPr>
        <w:t xml:space="preserve">che partecipa al bando è richiesto un impegno di risorse umane qualificate almeno </w:t>
      </w:r>
      <w:r>
        <w:rPr>
          <w:rFonts w:ascii="Calibri" w:eastAsia="Calibri" w:hAnsi="Calibri" w:cs="Calibri"/>
          <w:color w:val="000000"/>
          <w:sz w:val="24"/>
          <w:szCs w:val="24"/>
        </w:rPr>
        <w:t>pari a quello fornito dal progetto PRISMA. Il bando non prevede alcuna forma di finanziamento delle imprese, che potranno avvalersi di altre forme di sostegno da parte di soggetti terzi non riconducibili al progetto PRISMA (ad es. MISE, Regione Toscana, et</w:t>
      </w:r>
      <w:r>
        <w:rPr>
          <w:rFonts w:ascii="Calibri" w:eastAsia="Calibri" w:hAnsi="Calibri" w:cs="Calibri"/>
          <w:color w:val="000000"/>
          <w:sz w:val="24"/>
          <w:szCs w:val="24"/>
        </w:rPr>
        <w:t xml:space="preserve">c) per </w:t>
      </w:r>
    </w:p>
    <w:p w:rsidR="00EA57C4" w:rsidRDefault="003B3619">
      <w:pPr>
        <w:widowControl w:val="0"/>
        <w:spacing w:before="133" w:line="240" w:lineRule="auto"/>
        <w:jc w:val="both"/>
        <w:rPr>
          <w:rFonts w:ascii="Calibri" w:eastAsia="Calibri" w:hAnsi="Calibri" w:cs="Calibri"/>
          <w:sz w:val="24"/>
          <w:szCs w:val="24"/>
        </w:rPr>
      </w:pPr>
      <w:r>
        <w:rPr>
          <w:rFonts w:ascii="Calibri" w:eastAsia="Calibri" w:hAnsi="Calibri" w:cs="Calibri"/>
          <w:color w:val="000000"/>
          <w:sz w:val="24"/>
          <w:szCs w:val="24"/>
        </w:rPr>
        <w:t xml:space="preserve">la realizzazione delle attività progettuali, con modalità </w:t>
      </w:r>
      <w:r>
        <w:rPr>
          <w:rFonts w:ascii="Calibri" w:eastAsia="Calibri" w:hAnsi="Calibri" w:cs="Calibri"/>
          <w:sz w:val="24"/>
          <w:szCs w:val="24"/>
        </w:rPr>
        <w:t>che esulano dal presente bando.</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EA57C4" w:rsidRDefault="003B3619">
      <w:pPr>
        <w:widowControl w:val="0"/>
        <w:spacing w:before="138"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PROGETTI AMMISSIBILI ALLO SCHEMA DI </w:t>
      </w:r>
      <w:r>
        <w:rPr>
          <w:rFonts w:ascii="Calibri" w:eastAsia="Calibri" w:hAnsi="Calibri" w:cs="Calibri"/>
          <w:b/>
          <w:sz w:val="24"/>
          <w:szCs w:val="24"/>
        </w:rPr>
        <w:t>SOSTEGNO</w:t>
      </w:r>
      <w:r>
        <w:rPr>
          <w:rFonts w:ascii="Calibri" w:eastAsia="Calibri" w:hAnsi="Calibri" w:cs="Calibri"/>
          <w:b/>
          <w:color w:val="000000"/>
          <w:sz w:val="24"/>
          <w:szCs w:val="24"/>
        </w:rPr>
        <w:t xml:space="preserve"> </w:t>
      </w:r>
    </w:p>
    <w:p w:rsidR="00EA57C4" w:rsidRDefault="003B3619">
      <w:pPr>
        <w:widowControl w:val="0"/>
        <w:spacing w:before="236" w:line="280" w:lineRule="auto"/>
        <w:ind w:right="56"/>
        <w:jc w:val="both"/>
        <w:rPr>
          <w:rFonts w:ascii="Calibri" w:eastAsia="Calibri" w:hAnsi="Calibri" w:cs="Calibri"/>
          <w:color w:val="000000"/>
          <w:sz w:val="24"/>
          <w:szCs w:val="24"/>
        </w:rPr>
      </w:pPr>
      <w:r>
        <w:rPr>
          <w:rFonts w:ascii="Calibri" w:eastAsia="Calibri" w:hAnsi="Calibri" w:cs="Calibri"/>
          <w:color w:val="000000"/>
          <w:sz w:val="24"/>
          <w:szCs w:val="24"/>
        </w:rPr>
        <w:t xml:space="preserve">I progetti di Ricerca e Sperimentazione (R&amp;S) ammissibili al presente schema di </w:t>
      </w:r>
      <w:r>
        <w:rPr>
          <w:rFonts w:ascii="Calibri" w:eastAsia="Calibri" w:hAnsi="Calibri" w:cs="Calibri"/>
          <w:sz w:val="24"/>
          <w:szCs w:val="24"/>
        </w:rPr>
        <w:t>sostegno</w:t>
      </w:r>
      <w:r>
        <w:rPr>
          <w:rFonts w:ascii="Calibri" w:eastAsia="Calibri" w:hAnsi="Calibri" w:cs="Calibri"/>
          <w:color w:val="000000"/>
          <w:sz w:val="24"/>
          <w:szCs w:val="24"/>
        </w:rPr>
        <w:t xml:space="preserve"> hanno ad  oggetto l’a</w:t>
      </w:r>
      <w:r>
        <w:rPr>
          <w:rFonts w:ascii="Calibri" w:eastAsia="Calibri" w:hAnsi="Calibri" w:cs="Calibri"/>
          <w:color w:val="000000"/>
          <w:sz w:val="24"/>
          <w:szCs w:val="24"/>
        </w:rPr>
        <w:t>ttività di ricerca industriale e sviluppo sperimentale nel rispetto delle condizioni di cui all’</w:t>
      </w:r>
      <w:r>
        <w:rPr>
          <w:rFonts w:ascii="Calibri" w:eastAsia="Calibri" w:hAnsi="Calibri" w:cs="Calibri"/>
          <w:b/>
          <w:color w:val="000000"/>
          <w:sz w:val="24"/>
          <w:szCs w:val="24"/>
        </w:rPr>
        <w:t>articolo 25 del  Regolamento</w:t>
      </w:r>
      <w:r>
        <w:rPr>
          <w:rFonts w:ascii="Calibri" w:eastAsia="Calibri" w:hAnsi="Calibri" w:cs="Calibri"/>
          <w:b/>
          <w:sz w:val="24"/>
          <w:szCs w:val="24"/>
        </w:rPr>
        <w:t xml:space="preserve"> </w:t>
      </w:r>
      <w:r>
        <w:rPr>
          <w:rFonts w:ascii="Calibri" w:eastAsia="Calibri" w:hAnsi="Calibri" w:cs="Calibri"/>
          <w:b/>
          <w:color w:val="000000"/>
          <w:sz w:val="24"/>
          <w:szCs w:val="24"/>
        </w:rPr>
        <w:t>GBER</w:t>
      </w:r>
      <w:r>
        <w:rPr>
          <w:rFonts w:ascii="Calibri" w:eastAsia="Calibri" w:hAnsi="Calibri" w:cs="Calibri"/>
          <w:color w:val="000000"/>
          <w:sz w:val="24"/>
          <w:szCs w:val="24"/>
        </w:rPr>
        <w:t>.  Tali progetti sono compatibili con il mercato interno ai sensi  dell’articolo 107 del Regolamento GBER, paragrafo 3 del trat</w:t>
      </w:r>
      <w:r>
        <w:rPr>
          <w:rFonts w:ascii="Calibri" w:eastAsia="Calibri" w:hAnsi="Calibri" w:cs="Calibri"/>
          <w:color w:val="000000"/>
          <w:sz w:val="24"/>
          <w:szCs w:val="24"/>
        </w:rPr>
        <w:t xml:space="preserve">tato, e sono esentati dall’obbligo di notifica di cui all’articolo  108 del Regolamento GBER del trattato purché soddisfino le condizioni di cui al presente articolo. </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I progetti presentati devono </w:t>
      </w:r>
      <w:r>
        <w:rPr>
          <w:rFonts w:ascii="Calibri" w:eastAsia="Calibri" w:hAnsi="Calibri" w:cs="Calibri"/>
          <w:sz w:val="24"/>
          <w:szCs w:val="24"/>
        </w:rPr>
        <w:t>contenere</w:t>
      </w:r>
      <w:r>
        <w:rPr>
          <w:rFonts w:ascii="Calibri" w:eastAsia="Calibri" w:hAnsi="Calibri" w:cs="Calibri"/>
          <w:color w:val="000000"/>
          <w:sz w:val="24"/>
          <w:szCs w:val="24"/>
        </w:rPr>
        <w:t xml:space="preserve">: </w:t>
      </w:r>
    </w:p>
    <w:p w:rsidR="00EA57C4" w:rsidRDefault="003B3619">
      <w:pPr>
        <w:widowControl w:val="0"/>
        <w:numPr>
          <w:ilvl w:val="0"/>
          <w:numId w:val="10"/>
        </w:numPr>
        <w:spacing w:before="177"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un </w:t>
      </w:r>
      <w:r>
        <w:rPr>
          <w:rFonts w:ascii="Calibri" w:eastAsia="Calibri" w:hAnsi="Calibri" w:cs="Calibri"/>
          <w:b/>
          <w:color w:val="000000"/>
          <w:sz w:val="24"/>
          <w:szCs w:val="24"/>
        </w:rPr>
        <w:t>piano di lavoro</w:t>
      </w:r>
      <w:r>
        <w:rPr>
          <w:rFonts w:ascii="Calibri" w:eastAsia="Calibri" w:hAnsi="Calibri" w:cs="Calibri"/>
          <w:color w:val="000000"/>
          <w:sz w:val="24"/>
          <w:szCs w:val="24"/>
        </w:rPr>
        <w:t xml:space="preserve"> dettagliato in </w:t>
      </w:r>
      <w:r>
        <w:rPr>
          <w:rFonts w:ascii="Calibri" w:eastAsia="Calibri" w:hAnsi="Calibri" w:cs="Calibri"/>
          <w:sz w:val="24"/>
          <w:szCs w:val="24"/>
        </w:rPr>
        <w:t>obiettivi, at</w:t>
      </w:r>
      <w:r>
        <w:rPr>
          <w:rFonts w:ascii="Calibri" w:eastAsia="Calibri" w:hAnsi="Calibri" w:cs="Calibri"/>
          <w:sz w:val="24"/>
          <w:szCs w:val="24"/>
        </w:rPr>
        <w:t xml:space="preserve">tività, </w:t>
      </w:r>
      <w:r>
        <w:rPr>
          <w:rFonts w:ascii="Calibri" w:eastAsia="Calibri" w:hAnsi="Calibri" w:cs="Calibri"/>
          <w:color w:val="000000"/>
          <w:sz w:val="24"/>
          <w:szCs w:val="24"/>
        </w:rPr>
        <w:t>tempi</w:t>
      </w:r>
      <w:r>
        <w:rPr>
          <w:rFonts w:ascii="Calibri" w:eastAsia="Calibri" w:hAnsi="Calibri" w:cs="Calibri"/>
          <w:sz w:val="24"/>
          <w:szCs w:val="24"/>
        </w:rPr>
        <w:t xml:space="preserve"> </w:t>
      </w:r>
      <w:r>
        <w:rPr>
          <w:rFonts w:ascii="Calibri" w:eastAsia="Calibri" w:hAnsi="Calibri" w:cs="Calibri"/>
          <w:color w:val="000000"/>
          <w:sz w:val="24"/>
          <w:szCs w:val="24"/>
        </w:rPr>
        <w:t xml:space="preserve">e risultati; </w:t>
      </w:r>
    </w:p>
    <w:p w:rsidR="00EA57C4" w:rsidRDefault="003B3619">
      <w:pPr>
        <w:widowControl w:val="0"/>
        <w:numPr>
          <w:ilvl w:val="0"/>
          <w:numId w:val="10"/>
        </w:numPr>
        <w:spacing w:before="177" w:line="240" w:lineRule="auto"/>
        <w:jc w:val="both"/>
        <w:rPr>
          <w:rFonts w:ascii="Calibri" w:eastAsia="Calibri" w:hAnsi="Calibri" w:cs="Calibri"/>
          <w:sz w:val="24"/>
          <w:szCs w:val="24"/>
        </w:rPr>
      </w:pPr>
      <w:r>
        <w:rPr>
          <w:rFonts w:ascii="Calibri" w:eastAsia="Calibri" w:hAnsi="Calibri" w:cs="Calibri"/>
          <w:sz w:val="24"/>
          <w:szCs w:val="24"/>
        </w:rPr>
        <w:t xml:space="preserve">la descrizione delle </w:t>
      </w:r>
      <w:r>
        <w:rPr>
          <w:rFonts w:ascii="Calibri" w:eastAsia="Calibri" w:hAnsi="Calibri" w:cs="Calibri"/>
          <w:b/>
          <w:sz w:val="24"/>
          <w:szCs w:val="24"/>
        </w:rPr>
        <w:t>risorse richieste alla CTE PRISMA</w:t>
      </w:r>
      <w:r>
        <w:rPr>
          <w:rFonts w:ascii="Calibri" w:eastAsia="Calibri" w:hAnsi="Calibri" w:cs="Calibri"/>
          <w:sz w:val="24"/>
          <w:szCs w:val="24"/>
        </w:rPr>
        <w:t xml:space="preserve"> per la realizzazione del progetto, articolate </w:t>
      </w:r>
      <w:r>
        <w:rPr>
          <w:rFonts w:ascii="Calibri" w:eastAsia="Calibri" w:hAnsi="Calibri" w:cs="Calibri"/>
          <w:sz w:val="24"/>
          <w:szCs w:val="24"/>
        </w:rPr>
        <w:lastRenderedPageBreak/>
        <w:t>in: competenze e tutoraggio tecnico-scientifico, uso dei laboratori PRISMA, tempo uomo di  personale di ricerca fornito da PRIS</w:t>
      </w:r>
      <w:r>
        <w:rPr>
          <w:rFonts w:ascii="Calibri" w:eastAsia="Calibri" w:hAnsi="Calibri" w:cs="Calibri"/>
          <w:sz w:val="24"/>
          <w:szCs w:val="24"/>
        </w:rPr>
        <w:t>MA, quantificate come indicato nella scheda progettuale;</w:t>
      </w:r>
    </w:p>
    <w:p w:rsidR="00EA57C4" w:rsidRDefault="003B3619">
      <w:pPr>
        <w:widowControl w:val="0"/>
        <w:numPr>
          <w:ilvl w:val="0"/>
          <w:numId w:val="10"/>
        </w:numPr>
        <w:spacing w:line="285" w:lineRule="auto"/>
        <w:ind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una </w:t>
      </w:r>
      <w:r>
        <w:rPr>
          <w:rFonts w:ascii="Calibri" w:eastAsia="Calibri" w:hAnsi="Calibri" w:cs="Calibri"/>
          <w:b/>
          <w:color w:val="000000"/>
          <w:sz w:val="24"/>
          <w:szCs w:val="24"/>
        </w:rPr>
        <w:t>stima dei benefici socio</w:t>
      </w:r>
      <w:r>
        <w:rPr>
          <w:rFonts w:ascii="Calibri" w:eastAsia="Calibri" w:hAnsi="Calibri" w:cs="Calibri"/>
          <w:b/>
          <w:sz w:val="24"/>
          <w:szCs w:val="24"/>
        </w:rPr>
        <w:t>-</w:t>
      </w:r>
      <w:r>
        <w:rPr>
          <w:rFonts w:ascii="Calibri" w:eastAsia="Calibri" w:hAnsi="Calibri" w:cs="Calibri"/>
          <w:b/>
          <w:color w:val="000000"/>
          <w:sz w:val="24"/>
          <w:szCs w:val="24"/>
        </w:rPr>
        <w:t xml:space="preserve">economici e ambientali previsti, </w:t>
      </w:r>
      <w:r>
        <w:rPr>
          <w:rFonts w:ascii="Calibri" w:eastAsia="Calibri" w:hAnsi="Calibri" w:cs="Calibri"/>
          <w:color w:val="000000"/>
          <w:sz w:val="24"/>
          <w:szCs w:val="24"/>
        </w:rPr>
        <w:t>in termini di riduzione d</w:t>
      </w:r>
      <w:r>
        <w:rPr>
          <w:rFonts w:ascii="Calibri" w:eastAsia="Calibri" w:hAnsi="Calibri" w:cs="Calibri"/>
          <w:sz w:val="24"/>
          <w:szCs w:val="24"/>
        </w:rPr>
        <w:t>elle</w:t>
      </w:r>
      <w:r>
        <w:rPr>
          <w:rFonts w:ascii="Calibri" w:eastAsia="Calibri" w:hAnsi="Calibri" w:cs="Calibri"/>
          <w:color w:val="000000"/>
          <w:sz w:val="24"/>
          <w:szCs w:val="24"/>
        </w:rPr>
        <w:t xml:space="preserve">  inefficienze, sprechi e costi per le imprese, miglioramento della qualità dei prodotti, processi e </w:t>
      </w:r>
      <w:r>
        <w:rPr>
          <w:rFonts w:ascii="Calibri" w:eastAsia="Calibri" w:hAnsi="Calibri" w:cs="Calibri"/>
          <w:sz w:val="24"/>
          <w:szCs w:val="24"/>
        </w:rPr>
        <w:t>servizi, nonché la creazione di</w:t>
      </w:r>
      <w:r>
        <w:rPr>
          <w:rFonts w:ascii="Calibri" w:eastAsia="Calibri" w:hAnsi="Calibri" w:cs="Calibri"/>
          <w:b/>
          <w:sz w:val="24"/>
          <w:szCs w:val="24"/>
        </w:rPr>
        <w:t xml:space="preserve"> </w:t>
      </w:r>
      <w:r>
        <w:rPr>
          <w:rFonts w:ascii="Calibri" w:eastAsia="Calibri" w:hAnsi="Calibri" w:cs="Calibri"/>
          <w:sz w:val="24"/>
          <w:szCs w:val="24"/>
        </w:rPr>
        <w:t>nuovi profili professionali e/o posti di lavoro</w:t>
      </w:r>
      <w:r>
        <w:rPr>
          <w:rFonts w:ascii="Calibri" w:eastAsia="Calibri" w:hAnsi="Calibri" w:cs="Calibri"/>
          <w:color w:val="000000"/>
          <w:sz w:val="24"/>
          <w:szCs w:val="24"/>
        </w:rPr>
        <w:t xml:space="preserve">; </w:t>
      </w:r>
    </w:p>
    <w:p w:rsidR="00EA57C4" w:rsidRDefault="003B3619">
      <w:pPr>
        <w:widowControl w:val="0"/>
        <w:numPr>
          <w:ilvl w:val="0"/>
          <w:numId w:val="10"/>
        </w:numPr>
        <w:spacing w:line="285" w:lineRule="auto"/>
        <w:ind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un </w:t>
      </w:r>
      <w:r>
        <w:rPr>
          <w:rFonts w:ascii="Calibri" w:eastAsia="Calibri" w:hAnsi="Calibri" w:cs="Calibri"/>
          <w:b/>
          <w:color w:val="000000"/>
          <w:sz w:val="24"/>
          <w:szCs w:val="24"/>
        </w:rPr>
        <w:t xml:space="preserve">piano finanziario </w:t>
      </w:r>
      <w:r>
        <w:rPr>
          <w:rFonts w:ascii="Calibri" w:eastAsia="Calibri" w:hAnsi="Calibri" w:cs="Calibri"/>
          <w:color w:val="000000"/>
          <w:sz w:val="24"/>
          <w:szCs w:val="24"/>
        </w:rPr>
        <w:t xml:space="preserve">indicante i costi del progetto, in termini di tempo uomo </w:t>
      </w:r>
      <w:r>
        <w:rPr>
          <w:rFonts w:ascii="Calibri" w:eastAsia="Calibri" w:hAnsi="Calibri" w:cs="Calibri"/>
          <w:sz w:val="24"/>
          <w:szCs w:val="24"/>
        </w:rPr>
        <w:t xml:space="preserve">dedicato dall’impresa (o dalle imprese) partecipante,  strumentazioni, acquisizione di servizi, </w:t>
      </w:r>
      <w:r>
        <w:rPr>
          <w:rFonts w:ascii="Calibri" w:eastAsia="Calibri" w:hAnsi="Calibri" w:cs="Calibri"/>
          <w:sz w:val="24"/>
          <w:szCs w:val="24"/>
        </w:rPr>
        <w:t>spese per materiali, software, etc</w:t>
      </w:r>
      <w:r>
        <w:rPr>
          <w:rFonts w:ascii="Calibri" w:eastAsia="Calibri" w:hAnsi="Calibri" w:cs="Calibri"/>
          <w:color w:val="000000"/>
          <w:sz w:val="24"/>
          <w:szCs w:val="24"/>
        </w:rPr>
        <w:t>;</w:t>
      </w:r>
    </w:p>
    <w:p w:rsidR="00EA57C4" w:rsidRDefault="003B3619">
      <w:pPr>
        <w:widowControl w:val="0"/>
        <w:numPr>
          <w:ilvl w:val="0"/>
          <w:numId w:val="10"/>
        </w:numPr>
        <w:spacing w:line="280" w:lineRule="auto"/>
        <w:ind w:right="57"/>
        <w:jc w:val="both"/>
        <w:rPr>
          <w:rFonts w:ascii="Calibri" w:eastAsia="Calibri" w:hAnsi="Calibri" w:cs="Calibri"/>
          <w:color w:val="000000"/>
          <w:sz w:val="24"/>
          <w:szCs w:val="24"/>
        </w:rPr>
      </w:pPr>
      <w:r>
        <w:rPr>
          <w:rFonts w:ascii="Calibri" w:eastAsia="Calibri" w:hAnsi="Calibri" w:cs="Calibri"/>
          <w:sz w:val="24"/>
          <w:szCs w:val="24"/>
        </w:rPr>
        <w:t>il</w:t>
      </w:r>
      <w:r>
        <w:rPr>
          <w:rFonts w:ascii="Calibri" w:eastAsia="Calibri" w:hAnsi="Calibri" w:cs="Calibri"/>
          <w:color w:val="000000"/>
          <w:sz w:val="24"/>
          <w:szCs w:val="24"/>
        </w:rPr>
        <w:t xml:space="preserve"> livello di maturità tecnologica (Technology Readiness Level o TRL) di partenza del progetto, e quell</w:t>
      </w:r>
      <w:r>
        <w:rPr>
          <w:rFonts w:ascii="Calibri" w:eastAsia="Calibri" w:hAnsi="Calibri" w:cs="Calibri"/>
          <w:sz w:val="24"/>
          <w:szCs w:val="24"/>
        </w:rPr>
        <w:t>o</w:t>
      </w:r>
      <w:r>
        <w:rPr>
          <w:rFonts w:ascii="Calibri" w:eastAsia="Calibri" w:hAnsi="Calibri" w:cs="Calibri"/>
          <w:color w:val="000000"/>
          <w:sz w:val="24"/>
          <w:szCs w:val="24"/>
        </w:rPr>
        <w:t xml:space="preserve">  finale che devono essere ricompresi in un intervallo tra </w:t>
      </w:r>
      <w:r>
        <w:rPr>
          <w:rFonts w:ascii="Calibri" w:eastAsia="Calibri" w:hAnsi="Calibri" w:cs="Calibri"/>
          <w:b/>
          <w:color w:val="000000"/>
          <w:sz w:val="24"/>
          <w:szCs w:val="24"/>
        </w:rPr>
        <w:t xml:space="preserve">TRL 5 e TRL 8 </w:t>
      </w:r>
      <w:r>
        <w:rPr>
          <w:rFonts w:ascii="Calibri" w:eastAsia="Calibri" w:hAnsi="Calibri" w:cs="Calibri"/>
          <w:color w:val="000000"/>
          <w:sz w:val="24"/>
          <w:szCs w:val="24"/>
        </w:rPr>
        <w:t xml:space="preserve">e che  comunque </w:t>
      </w:r>
      <w:r>
        <w:rPr>
          <w:rFonts w:ascii="Calibri" w:eastAsia="Calibri" w:hAnsi="Calibri" w:cs="Calibri"/>
          <w:b/>
          <w:color w:val="000000"/>
          <w:sz w:val="24"/>
          <w:szCs w:val="24"/>
        </w:rPr>
        <w:t>raggiunga, al termine delle</w:t>
      </w:r>
      <w:r>
        <w:rPr>
          <w:rFonts w:ascii="Calibri" w:eastAsia="Calibri" w:hAnsi="Calibri" w:cs="Calibri"/>
          <w:b/>
          <w:color w:val="000000"/>
          <w:sz w:val="24"/>
          <w:szCs w:val="24"/>
        </w:rPr>
        <w:t xml:space="preserve"> attività, un livello pari almeno a TRL 7</w:t>
      </w:r>
      <w:r>
        <w:rPr>
          <w:rFonts w:ascii="Calibri" w:eastAsia="Calibri" w:hAnsi="Calibri" w:cs="Calibri"/>
          <w:sz w:val="24"/>
          <w:szCs w:val="24"/>
        </w:rPr>
        <w:t xml:space="preserve"> (corrispondente alla dimostrazione del prototipo in ambiente operativo).</w:t>
      </w:r>
    </w:p>
    <w:p w:rsidR="00EA57C4" w:rsidRDefault="003B3619">
      <w:pPr>
        <w:widowControl w:val="0"/>
        <w:spacing w:before="133" w:line="240" w:lineRule="auto"/>
        <w:jc w:val="both"/>
        <w:rPr>
          <w:rFonts w:ascii="Calibri" w:eastAsia="Calibri" w:hAnsi="Calibri" w:cs="Calibri"/>
          <w:color w:val="000000"/>
          <w:sz w:val="24"/>
          <w:szCs w:val="24"/>
        </w:rPr>
      </w:pPr>
      <w:r>
        <w:rPr>
          <w:rFonts w:ascii="Calibri" w:eastAsia="Calibri" w:hAnsi="Calibri" w:cs="Calibri"/>
          <w:sz w:val="24"/>
          <w:szCs w:val="24"/>
        </w:rPr>
        <w:t xml:space="preserve">I </w:t>
      </w:r>
      <w:r>
        <w:rPr>
          <w:rFonts w:ascii="Calibri" w:eastAsia="Calibri" w:hAnsi="Calibri" w:cs="Calibri"/>
          <w:color w:val="000000"/>
          <w:sz w:val="24"/>
          <w:szCs w:val="24"/>
        </w:rPr>
        <w:t>progett</w:t>
      </w:r>
      <w:r>
        <w:rPr>
          <w:rFonts w:ascii="Calibri" w:eastAsia="Calibri" w:hAnsi="Calibri" w:cs="Calibri"/>
          <w:sz w:val="24"/>
          <w:szCs w:val="24"/>
        </w:rPr>
        <w:t>i</w:t>
      </w:r>
      <w:r>
        <w:rPr>
          <w:rFonts w:ascii="Calibri" w:eastAsia="Calibri" w:hAnsi="Calibri" w:cs="Calibri"/>
          <w:color w:val="000000"/>
          <w:sz w:val="24"/>
          <w:szCs w:val="24"/>
        </w:rPr>
        <w:t xml:space="preserve"> presentati nell</w:t>
      </w:r>
      <w:r>
        <w:rPr>
          <w:rFonts w:ascii="Calibri" w:eastAsia="Calibri" w:hAnsi="Calibri" w:cs="Calibri"/>
          <w:sz w:val="24"/>
          <w:szCs w:val="24"/>
        </w:rPr>
        <w:t xml:space="preserve">’ambito </w:t>
      </w:r>
      <w:r>
        <w:rPr>
          <w:rFonts w:ascii="Calibri" w:eastAsia="Calibri" w:hAnsi="Calibri" w:cs="Calibri"/>
          <w:color w:val="000000"/>
          <w:sz w:val="24"/>
          <w:szCs w:val="24"/>
        </w:rPr>
        <w:t xml:space="preserve">del presente schema di </w:t>
      </w:r>
      <w:r>
        <w:rPr>
          <w:rFonts w:ascii="Calibri" w:eastAsia="Calibri" w:hAnsi="Calibri" w:cs="Calibri"/>
          <w:sz w:val="24"/>
          <w:szCs w:val="24"/>
        </w:rPr>
        <w:t>sostegno</w:t>
      </w:r>
      <w:r>
        <w:rPr>
          <w:rFonts w:ascii="Calibri" w:eastAsia="Calibri" w:hAnsi="Calibri" w:cs="Calibri"/>
          <w:color w:val="000000"/>
          <w:sz w:val="24"/>
          <w:szCs w:val="24"/>
        </w:rPr>
        <w:t xml:space="preserve"> </w:t>
      </w:r>
      <w:r>
        <w:rPr>
          <w:rFonts w:ascii="Calibri" w:eastAsia="Calibri" w:hAnsi="Calibri" w:cs="Calibri"/>
          <w:sz w:val="24"/>
          <w:szCs w:val="24"/>
        </w:rPr>
        <w:t>dovranno</w:t>
      </w:r>
      <w:r>
        <w:rPr>
          <w:rFonts w:ascii="Calibri" w:eastAsia="Calibri" w:hAnsi="Calibri" w:cs="Calibri"/>
          <w:color w:val="000000"/>
          <w:sz w:val="24"/>
          <w:szCs w:val="24"/>
        </w:rPr>
        <w:t xml:space="preserve"> essere realizzat</w:t>
      </w:r>
      <w:r>
        <w:rPr>
          <w:rFonts w:ascii="Calibri" w:eastAsia="Calibri" w:hAnsi="Calibri" w:cs="Calibri"/>
          <w:sz w:val="24"/>
          <w:szCs w:val="24"/>
        </w:rPr>
        <w:t>i</w:t>
      </w:r>
      <w:r>
        <w:rPr>
          <w:rFonts w:ascii="Calibri" w:eastAsia="Calibri" w:hAnsi="Calibri" w:cs="Calibri"/>
          <w:color w:val="000000"/>
          <w:sz w:val="24"/>
          <w:szCs w:val="24"/>
        </w:rPr>
        <w:t xml:space="preserve"> e localizzat</w:t>
      </w:r>
      <w:r>
        <w:rPr>
          <w:rFonts w:ascii="Calibri" w:eastAsia="Calibri" w:hAnsi="Calibri" w:cs="Calibri"/>
          <w:sz w:val="24"/>
          <w:szCs w:val="24"/>
        </w:rPr>
        <w:t>i</w:t>
      </w:r>
      <w:r>
        <w:rPr>
          <w:rFonts w:ascii="Calibri" w:eastAsia="Calibri" w:hAnsi="Calibri" w:cs="Calibri"/>
          <w:color w:val="000000"/>
          <w:sz w:val="24"/>
          <w:szCs w:val="24"/>
        </w:rPr>
        <w:t xml:space="preserve"> nel territorio </w:t>
      </w:r>
      <w:r>
        <w:rPr>
          <w:rFonts w:ascii="Calibri" w:eastAsia="Calibri" w:hAnsi="Calibri" w:cs="Calibri"/>
          <w:sz w:val="24"/>
          <w:szCs w:val="24"/>
        </w:rPr>
        <w:t>n</w:t>
      </w:r>
      <w:r>
        <w:rPr>
          <w:rFonts w:ascii="Calibri" w:eastAsia="Calibri" w:hAnsi="Calibri" w:cs="Calibri"/>
          <w:color w:val="000000"/>
          <w:sz w:val="24"/>
          <w:szCs w:val="24"/>
        </w:rPr>
        <w:t xml:space="preserve">azionale </w:t>
      </w:r>
      <w:r>
        <w:rPr>
          <w:rFonts w:ascii="Calibri" w:eastAsia="Calibri" w:hAnsi="Calibri" w:cs="Calibri"/>
          <w:sz w:val="24"/>
          <w:szCs w:val="24"/>
        </w:rPr>
        <w:t>i</w:t>
      </w:r>
      <w:r>
        <w:rPr>
          <w:rFonts w:ascii="Calibri" w:eastAsia="Calibri" w:hAnsi="Calibri" w:cs="Calibri"/>
          <w:color w:val="000000"/>
          <w:sz w:val="24"/>
          <w:szCs w:val="24"/>
        </w:rPr>
        <w:t>taliano,</w:t>
      </w:r>
      <w:r>
        <w:rPr>
          <w:rFonts w:ascii="Calibri" w:eastAsia="Calibri" w:hAnsi="Calibri" w:cs="Calibri"/>
          <w:color w:val="000000"/>
          <w:sz w:val="24"/>
          <w:szCs w:val="24"/>
        </w:rPr>
        <w:t xml:space="preserve"> con ricadute </w:t>
      </w:r>
      <w:r>
        <w:rPr>
          <w:rFonts w:ascii="Calibri" w:eastAsia="Calibri" w:hAnsi="Calibri" w:cs="Calibri"/>
          <w:sz w:val="24"/>
          <w:szCs w:val="24"/>
        </w:rPr>
        <w:t>preferibilmente sul territorio della provincia di Prato / della Regione Toscana</w:t>
      </w:r>
      <w:r>
        <w:rPr>
          <w:rFonts w:ascii="Calibri" w:eastAsia="Calibri" w:hAnsi="Calibri" w:cs="Calibri"/>
          <w:color w:val="000000"/>
          <w:sz w:val="24"/>
          <w:szCs w:val="24"/>
        </w:rPr>
        <w:t>.</w:t>
      </w:r>
    </w:p>
    <w:p w:rsidR="00EA57C4" w:rsidRDefault="00EA57C4">
      <w:pPr>
        <w:widowControl w:val="0"/>
        <w:spacing w:before="138" w:line="240" w:lineRule="auto"/>
        <w:rPr>
          <w:rFonts w:ascii="Calibri" w:eastAsia="Calibri" w:hAnsi="Calibri" w:cs="Calibri"/>
          <w:color w:val="000000"/>
          <w:sz w:val="24"/>
          <w:szCs w:val="24"/>
          <w:shd w:val="clear" w:color="auto" w:fill="FFBFBF"/>
        </w:rPr>
      </w:pPr>
    </w:p>
    <w:p w:rsidR="00EA57C4" w:rsidRDefault="003B3619">
      <w:pPr>
        <w:widowControl w:val="0"/>
        <w:spacing w:before="138" w:line="240" w:lineRule="auto"/>
        <w:rPr>
          <w:rFonts w:ascii="Calibri" w:eastAsia="Calibri" w:hAnsi="Calibri" w:cs="Calibri"/>
          <w:color w:val="000000"/>
          <w:sz w:val="24"/>
          <w:szCs w:val="24"/>
        </w:rPr>
      </w:pPr>
      <w:r>
        <w:rPr>
          <w:rFonts w:ascii="Calibri" w:eastAsia="Calibri" w:hAnsi="Calibri" w:cs="Calibri"/>
          <w:b/>
          <w:color w:val="000000"/>
          <w:sz w:val="24"/>
          <w:szCs w:val="24"/>
        </w:rPr>
        <w:t>SCOPO DEI PROGETTI</w:t>
      </w:r>
      <w:r>
        <w:rPr>
          <w:rFonts w:ascii="Calibri" w:eastAsia="Calibri" w:hAnsi="Calibri" w:cs="Calibri"/>
          <w:color w:val="000000"/>
          <w:sz w:val="24"/>
          <w:szCs w:val="24"/>
        </w:rPr>
        <w:t xml:space="preserve">  </w:t>
      </w:r>
    </w:p>
    <w:p w:rsidR="00EA57C4" w:rsidRDefault="003B3619">
      <w:pPr>
        <w:widowControl w:val="0"/>
        <w:spacing w:before="222" w:line="280" w:lineRule="auto"/>
        <w:ind w:right="56"/>
        <w:rPr>
          <w:rFonts w:ascii="Calibri" w:eastAsia="Calibri" w:hAnsi="Calibri" w:cs="Calibri"/>
          <w:color w:val="000000"/>
          <w:sz w:val="24"/>
          <w:szCs w:val="24"/>
        </w:rPr>
      </w:pPr>
      <w:r>
        <w:rPr>
          <w:rFonts w:ascii="Calibri" w:eastAsia="Calibri" w:hAnsi="Calibri" w:cs="Calibri"/>
          <w:color w:val="000000"/>
          <w:sz w:val="24"/>
          <w:szCs w:val="24"/>
        </w:rPr>
        <w:t xml:space="preserve">I progetti ammissibili al presente </w:t>
      </w:r>
      <w:r>
        <w:rPr>
          <w:rFonts w:ascii="Calibri" w:eastAsia="Calibri" w:hAnsi="Calibri" w:cs="Calibri"/>
          <w:sz w:val="24"/>
          <w:szCs w:val="24"/>
        </w:rPr>
        <w:t>bando</w:t>
      </w:r>
      <w:r>
        <w:rPr>
          <w:rFonts w:ascii="Calibri" w:eastAsia="Calibri" w:hAnsi="Calibri" w:cs="Calibri"/>
          <w:color w:val="000000"/>
          <w:sz w:val="24"/>
          <w:szCs w:val="24"/>
        </w:rPr>
        <w:t>, nel rispetto dell’art. 25 del GBER, hanno ad oggetto l’attività di ricerca industriale  e svilupp</w:t>
      </w:r>
      <w:r>
        <w:rPr>
          <w:rFonts w:ascii="Calibri" w:eastAsia="Calibri" w:hAnsi="Calibri" w:cs="Calibri"/>
          <w:color w:val="000000"/>
          <w:sz w:val="24"/>
          <w:szCs w:val="24"/>
        </w:rPr>
        <w:t xml:space="preserve">o sperimentale tramite l’utilizzo di tecnologie emergenti finalizzate alla </w:t>
      </w:r>
      <w:r>
        <w:rPr>
          <w:rFonts w:ascii="Calibri" w:eastAsia="Calibri" w:hAnsi="Calibri" w:cs="Calibri"/>
          <w:b/>
          <w:color w:val="000000"/>
          <w:sz w:val="24"/>
          <w:szCs w:val="24"/>
        </w:rPr>
        <w:t xml:space="preserve">realizzazione </w:t>
      </w:r>
      <w:r>
        <w:rPr>
          <w:rFonts w:ascii="Calibri" w:eastAsia="Calibri" w:hAnsi="Calibri" w:cs="Calibri"/>
          <w:color w:val="000000"/>
          <w:sz w:val="24"/>
          <w:szCs w:val="24"/>
        </w:rPr>
        <w:t xml:space="preserve">di: </w:t>
      </w:r>
    </w:p>
    <w:p w:rsidR="00EA57C4" w:rsidRDefault="003B3619">
      <w:pPr>
        <w:widowControl w:val="0"/>
        <w:numPr>
          <w:ilvl w:val="0"/>
          <w:numId w:val="2"/>
        </w:numPr>
        <w:spacing w:before="170"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nuovi prodotti; </w:t>
      </w:r>
    </w:p>
    <w:p w:rsidR="00EA57C4" w:rsidRDefault="003B3619">
      <w:pPr>
        <w:widowControl w:val="0"/>
        <w:numPr>
          <w:ilvl w:val="0"/>
          <w:numId w:val="2"/>
        </w:num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nuovi processi; </w:t>
      </w:r>
    </w:p>
    <w:p w:rsidR="00EA57C4" w:rsidRDefault="003B3619">
      <w:pPr>
        <w:widowControl w:val="0"/>
        <w:numPr>
          <w:ilvl w:val="0"/>
          <w:numId w:val="2"/>
        </w:numPr>
        <w:spacing w:line="240" w:lineRule="auto"/>
        <w:rPr>
          <w:rFonts w:ascii="Calibri" w:eastAsia="Calibri" w:hAnsi="Calibri" w:cs="Calibri"/>
          <w:color w:val="000000"/>
          <w:sz w:val="24"/>
          <w:szCs w:val="24"/>
        </w:rPr>
      </w:pPr>
      <w:r>
        <w:rPr>
          <w:rFonts w:ascii="Calibri" w:eastAsia="Calibri" w:hAnsi="Calibri" w:cs="Calibri"/>
          <w:b/>
          <w:color w:val="000000"/>
          <w:sz w:val="24"/>
          <w:szCs w:val="24"/>
        </w:rPr>
        <w:t>nuovi servizi, o nuovi modelli di business,  o nuovi modelli organizzativi</w:t>
      </w:r>
      <w:r>
        <w:rPr>
          <w:rFonts w:ascii="Calibri" w:eastAsia="Calibri" w:hAnsi="Calibri" w:cs="Calibri"/>
          <w:color w:val="000000"/>
          <w:sz w:val="24"/>
          <w:szCs w:val="24"/>
        </w:rPr>
        <w:t xml:space="preserve">; </w:t>
      </w:r>
    </w:p>
    <w:p w:rsidR="00EA57C4" w:rsidRDefault="003B3619">
      <w:pPr>
        <w:widowControl w:val="0"/>
        <w:spacing w:before="177"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ovvero al </w:t>
      </w:r>
      <w:r>
        <w:rPr>
          <w:rFonts w:ascii="Calibri" w:eastAsia="Calibri" w:hAnsi="Calibri" w:cs="Calibri"/>
          <w:b/>
          <w:color w:val="000000"/>
          <w:sz w:val="24"/>
          <w:szCs w:val="24"/>
        </w:rPr>
        <w:t xml:space="preserve">significativo miglioramento </w:t>
      </w:r>
      <w:r>
        <w:rPr>
          <w:rFonts w:ascii="Calibri" w:eastAsia="Calibri" w:hAnsi="Calibri" w:cs="Calibri"/>
          <w:color w:val="000000"/>
          <w:sz w:val="24"/>
          <w:szCs w:val="24"/>
        </w:rPr>
        <w:t xml:space="preserve">di: </w:t>
      </w:r>
    </w:p>
    <w:p w:rsidR="00EA57C4" w:rsidRDefault="003B3619">
      <w:pPr>
        <w:widowControl w:val="0"/>
        <w:numPr>
          <w:ilvl w:val="0"/>
          <w:numId w:val="2"/>
        </w:numPr>
        <w:spacing w:before="170"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prodotti esistenti; </w:t>
      </w:r>
    </w:p>
    <w:p w:rsidR="00EA57C4" w:rsidRDefault="003B3619">
      <w:pPr>
        <w:widowControl w:val="0"/>
        <w:numPr>
          <w:ilvl w:val="0"/>
          <w:numId w:val="2"/>
        </w:num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processi esistenti; </w:t>
      </w:r>
    </w:p>
    <w:p w:rsidR="00EA57C4" w:rsidRDefault="003B3619">
      <w:pPr>
        <w:widowControl w:val="0"/>
        <w:numPr>
          <w:ilvl w:val="0"/>
          <w:numId w:val="2"/>
        </w:numPr>
        <w:spacing w:line="240" w:lineRule="auto"/>
        <w:rPr>
          <w:rFonts w:ascii="Calibri" w:eastAsia="Calibri" w:hAnsi="Calibri" w:cs="Calibri"/>
          <w:color w:val="000000"/>
          <w:sz w:val="24"/>
          <w:szCs w:val="24"/>
        </w:rPr>
      </w:pPr>
      <w:r>
        <w:rPr>
          <w:rFonts w:ascii="Calibri" w:eastAsia="Calibri" w:hAnsi="Calibri" w:cs="Calibri"/>
          <w:b/>
          <w:color w:val="000000"/>
          <w:sz w:val="24"/>
          <w:szCs w:val="24"/>
        </w:rPr>
        <w:t>servizi, o modelli di business,  o modelli organizzativi</w:t>
      </w:r>
      <w:r>
        <w:rPr>
          <w:rFonts w:ascii="Calibri" w:eastAsia="Calibri" w:hAnsi="Calibri" w:cs="Calibri"/>
          <w:color w:val="000000"/>
          <w:sz w:val="24"/>
          <w:szCs w:val="24"/>
        </w:rPr>
        <w:t xml:space="preserve">; </w:t>
      </w:r>
    </w:p>
    <w:p w:rsidR="00EA57C4" w:rsidRDefault="00EA57C4">
      <w:pPr>
        <w:widowControl w:val="0"/>
        <w:spacing w:line="240" w:lineRule="auto"/>
        <w:ind w:right="101"/>
        <w:jc w:val="right"/>
        <w:rPr>
          <w:rFonts w:ascii="Calibri" w:eastAsia="Calibri" w:hAnsi="Calibri" w:cs="Calibri"/>
          <w:color w:val="000000"/>
          <w:sz w:val="24"/>
          <w:szCs w:val="24"/>
        </w:rPr>
      </w:pPr>
    </w:p>
    <w:p w:rsidR="00EA57C4" w:rsidRDefault="003B3619">
      <w:pPr>
        <w:widowControl w:val="0"/>
        <w:spacing w:before="138" w:line="240" w:lineRule="auto"/>
        <w:rPr>
          <w:rFonts w:ascii="Calibri" w:eastAsia="Calibri" w:hAnsi="Calibri" w:cs="Calibri"/>
          <w:b/>
          <w:color w:val="000000"/>
          <w:sz w:val="24"/>
          <w:szCs w:val="24"/>
        </w:rPr>
      </w:pPr>
      <w:r>
        <w:rPr>
          <w:rFonts w:ascii="Calibri" w:eastAsia="Calibri" w:hAnsi="Calibri" w:cs="Calibri"/>
          <w:b/>
          <w:color w:val="000000"/>
          <w:sz w:val="24"/>
          <w:szCs w:val="24"/>
        </w:rPr>
        <w:t>CATEGORI</w:t>
      </w:r>
      <w:r>
        <w:rPr>
          <w:rFonts w:ascii="Calibri" w:eastAsia="Calibri" w:hAnsi="Calibri" w:cs="Calibri"/>
          <w:b/>
          <w:sz w:val="24"/>
          <w:szCs w:val="24"/>
        </w:rPr>
        <w:t>E</w:t>
      </w:r>
      <w:r>
        <w:rPr>
          <w:rFonts w:ascii="Calibri" w:eastAsia="Calibri" w:hAnsi="Calibri" w:cs="Calibri"/>
          <w:b/>
          <w:color w:val="000000"/>
          <w:sz w:val="24"/>
          <w:szCs w:val="24"/>
        </w:rPr>
        <w:t xml:space="preserve"> DI RICERCA</w:t>
      </w:r>
    </w:p>
    <w:p w:rsidR="00EA57C4" w:rsidRDefault="003B3619">
      <w:pPr>
        <w:widowControl w:val="0"/>
        <w:spacing w:before="221" w:line="280" w:lineRule="auto"/>
        <w:ind w:right="68"/>
        <w:rPr>
          <w:rFonts w:ascii="Calibri" w:eastAsia="Calibri" w:hAnsi="Calibri" w:cs="Calibri"/>
          <w:color w:val="000000"/>
          <w:sz w:val="24"/>
          <w:szCs w:val="24"/>
        </w:rPr>
      </w:pPr>
      <w:r>
        <w:rPr>
          <w:rFonts w:ascii="Calibri" w:eastAsia="Calibri" w:hAnsi="Calibri" w:cs="Calibri"/>
          <w:color w:val="000000"/>
          <w:sz w:val="24"/>
          <w:szCs w:val="24"/>
        </w:rPr>
        <w:t>I progetti ammissibili al finanziamento devono essere integralmente compresi in una o entrambe le seguenti categorie  di ricerca, per</w:t>
      </w:r>
      <w:r>
        <w:rPr>
          <w:rFonts w:ascii="Calibri" w:eastAsia="Calibri" w:hAnsi="Calibri" w:cs="Calibri"/>
          <w:color w:val="000000"/>
          <w:sz w:val="24"/>
          <w:szCs w:val="24"/>
        </w:rPr>
        <w:t xml:space="preserve"> la cui definizione si rimanda al succitato REGOLAMENTO (UE) N. 651/2014 DELLA COMMISSIONE</w:t>
      </w:r>
      <w:r>
        <w:rPr>
          <w:rFonts w:ascii="Calibri" w:eastAsia="Calibri" w:hAnsi="Calibri" w:cs="Calibri"/>
          <w:sz w:val="24"/>
          <w:szCs w:val="24"/>
        </w:rPr>
        <w:t xml:space="preserve"> </w:t>
      </w:r>
      <w:r>
        <w:rPr>
          <w:rFonts w:ascii="Calibri" w:eastAsia="Calibri" w:hAnsi="Calibri" w:cs="Calibri"/>
          <w:color w:val="000000"/>
          <w:sz w:val="24"/>
          <w:szCs w:val="24"/>
        </w:rPr>
        <w:t>del 17 giugno 2014 (</w:t>
      </w:r>
      <w:r>
        <w:rPr>
          <w:rFonts w:ascii="Calibri" w:eastAsia="Calibri" w:hAnsi="Calibri" w:cs="Calibri"/>
          <w:sz w:val="24"/>
          <w:szCs w:val="24"/>
        </w:rPr>
        <w:t>Regolamento GBER</w:t>
      </w:r>
      <w:r>
        <w:rPr>
          <w:rFonts w:ascii="Calibri" w:eastAsia="Calibri" w:hAnsi="Calibri" w:cs="Calibri"/>
          <w:color w:val="000000"/>
          <w:sz w:val="24"/>
          <w:szCs w:val="24"/>
        </w:rPr>
        <w:t xml:space="preserve">): </w:t>
      </w:r>
    </w:p>
    <w:p w:rsidR="00EA57C4" w:rsidRDefault="003B3619">
      <w:pPr>
        <w:widowControl w:val="0"/>
        <w:spacing w:before="143" w:line="240" w:lineRule="auto"/>
        <w:ind w:left="488"/>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ricerca industriale; </w:t>
      </w:r>
    </w:p>
    <w:p w:rsidR="00EA57C4" w:rsidRDefault="003B3619">
      <w:pPr>
        <w:widowControl w:val="0"/>
        <w:spacing w:before="60" w:line="240" w:lineRule="auto"/>
        <w:ind w:left="488"/>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sviluppo sperimentale</w:t>
      </w:r>
      <w:r>
        <w:rPr>
          <w:rFonts w:ascii="Calibri" w:eastAsia="Calibri" w:hAnsi="Calibri" w:cs="Calibri"/>
          <w:color w:val="000000"/>
          <w:sz w:val="24"/>
          <w:szCs w:val="24"/>
        </w:rPr>
        <w:t xml:space="preserve">. </w:t>
      </w:r>
    </w:p>
    <w:p w:rsidR="00EA57C4" w:rsidRDefault="00EA57C4">
      <w:pPr>
        <w:widowControl w:val="0"/>
        <w:spacing w:before="228" w:line="240" w:lineRule="auto"/>
        <w:rPr>
          <w:rFonts w:ascii="Calibri" w:eastAsia="Calibri" w:hAnsi="Calibri" w:cs="Calibri"/>
          <w:b/>
          <w:sz w:val="24"/>
          <w:szCs w:val="24"/>
        </w:rPr>
      </w:pPr>
    </w:p>
    <w:p w:rsidR="00EA57C4" w:rsidRDefault="003B3619">
      <w:pPr>
        <w:widowControl w:val="0"/>
        <w:spacing w:before="228" w:line="240" w:lineRule="auto"/>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AMBITI </w:t>
      </w:r>
      <w:r>
        <w:rPr>
          <w:rFonts w:ascii="Calibri" w:eastAsia="Calibri" w:hAnsi="Calibri" w:cs="Calibri"/>
          <w:b/>
          <w:sz w:val="24"/>
          <w:szCs w:val="24"/>
        </w:rPr>
        <w:t xml:space="preserve">O SETTORI PRODUTTIVI </w:t>
      </w:r>
      <w:r>
        <w:rPr>
          <w:rFonts w:ascii="Calibri" w:eastAsia="Calibri" w:hAnsi="Calibri" w:cs="Calibri"/>
          <w:b/>
          <w:color w:val="000000"/>
          <w:sz w:val="24"/>
          <w:szCs w:val="24"/>
        </w:rPr>
        <w:t>DI APPLICAZIONE</w:t>
      </w:r>
      <w:r>
        <w:rPr>
          <w:rFonts w:ascii="Calibri" w:eastAsia="Calibri" w:hAnsi="Calibri" w:cs="Calibri"/>
          <w:color w:val="000000"/>
          <w:sz w:val="24"/>
          <w:szCs w:val="24"/>
        </w:rPr>
        <w:t xml:space="preserve"> </w:t>
      </w:r>
    </w:p>
    <w:p w:rsidR="00EA57C4" w:rsidRDefault="003B3619">
      <w:pPr>
        <w:widowControl w:val="0"/>
        <w:spacing w:before="222" w:line="280" w:lineRule="auto"/>
        <w:ind w:right="61"/>
        <w:rPr>
          <w:rFonts w:ascii="Calibri" w:eastAsia="Calibri" w:hAnsi="Calibri" w:cs="Calibri"/>
          <w:color w:val="000000"/>
          <w:sz w:val="24"/>
          <w:szCs w:val="24"/>
        </w:rPr>
      </w:pPr>
      <w:r>
        <w:rPr>
          <w:rFonts w:ascii="Calibri" w:eastAsia="Calibri" w:hAnsi="Calibri" w:cs="Calibri"/>
          <w:sz w:val="24"/>
          <w:szCs w:val="24"/>
        </w:rPr>
        <w:t xml:space="preserve">La seguente </w:t>
      </w:r>
      <w:r>
        <w:rPr>
          <w:rFonts w:ascii="Calibri" w:eastAsia="Calibri" w:hAnsi="Calibri" w:cs="Calibri"/>
          <w:color w:val="000000"/>
          <w:sz w:val="24"/>
          <w:szCs w:val="24"/>
        </w:rPr>
        <w:t xml:space="preserve">lista non esaustiva riporta i possibili ambiti applicativi dei progetti di ricerca industriale e sviluppo  sperimentale ammissibili al finanziamento: </w:t>
      </w:r>
    </w:p>
    <w:p w:rsidR="00EA57C4" w:rsidRDefault="003B3619">
      <w:pPr>
        <w:widowControl w:val="0"/>
        <w:numPr>
          <w:ilvl w:val="0"/>
          <w:numId w:val="1"/>
        </w:numPr>
        <w:spacing w:before="48" w:line="240" w:lineRule="auto"/>
        <w:rPr>
          <w:rFonts w:ascii="Calibri" w:eastAsia="Calibri" w:hAnsi="Calibri" w:cs="Calibri"/>
          <w:color w:val="000000"/>
          <w:sz w:val="24"/>
          <w:szCs w:val="24"/>
        </w:rPr>
      </w:pPr>
      <w:r>
        <w:rPr>
          <w:rFonts w:ascii="Calibri" w:eastAsia="Calibri" w:hAnsi="Calibri" w:cs="Calibri"/>
          <w:color w:val="000000"/>
          <w:sz w:val="24"/>
          <w:szCs w:val="24"/>
        </w:rPr>
        <w:t>Manifattura tessile-moda e Made in Italy</w:t>
      </w:r>
    </w:p>
    <w:p w:rsidR="00EA57C4" w:rsidRDefault="003B3619">
      <w:pPr>
        <w:widowControl w:val="0"/>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Logistica, trasporti e tecnologie per la movimentazione e stocca</w:t>
      </w:r>
      <w:r>
        <w:rPr>
          <w:rFonts w:ascii="Calibri" w:eastAsia="Calibri" w:hAnsi="Calibri" w:cs="Calibri"/>
          <w:color w:val="000000"/>
          <w:sz w:val="24"/>
          <w:szCs w:val="24"/>
        </w:rPr>
        <w:t xml:space="preserve">ggio delle merci </w:t>
      </w:r>
    </w:p>
    <w:p w:rsidR="00EA57C4" w:rsidRDefault="003B3619">
      <w:pPr>
        <w:widowControl w:val="0"/>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Informatica e nuove tecnologie per le micro e piccole-medie imprese del tessile-moda e Made in Italy a </w:t>
      </w:r>
      <w:r>
        <w:rPr>
          <w:rFonts w:ascii="Calibri" w:eastAsia="Calibri" w:hAnsi="Calibri" w:cs="Calibri"/>
          <w:sz w:val="24"/>
          <w:szCs w:val="24"/>
        </w:rPr>
        <w:t>sostegno</w:t>
      </w:r>
      <w:r>
        <w:rPr>
          <w:rFonts w:ascii="Calibri" w:eastAsia="Calibri" w:hAnsi="Calibri" w:cs="Calibri"/>
          <w:color w:val="000000"/>
          <w:sz w:val="24"/>
          <w:szCs w:val="24"/>
        </w:rPr>
        <w:t xml:space="preserve"> dello sviluppo di prodotto, processo, nuovi modelli organizzativi e di business etc </w:t>
      </w:r>
    </w:p>
    <w:p w:rsidR="00EA57C4" w:rsidRDefault="003B3619">
      <w:pPr>
        <w:widowControl w:val="0"/>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Economia Circolare applicata al </w:t>
      </w:r>
      <w:r>
        <w:rPr>
          <w:rFonts w:ascii="Calibri" w:eastAsia="Calibri" w:hAnsi="Calibri" w:cs="Calibri"/>
          <w:color w:val="000000"/>
          <w:sz w:val="24"/>
          <w:szCs w:val="24"/>
        </w:rPr>
        <w:t>tessile-moda e al Made in Italy</w:t>
      </w:r>
    </w:p>
    <w:p w:rsidR="00EA57C4" w:rsidRDefault="003B3619">
      <w:pPr>
        <w:widowControl w:val="0"/>
        <w:spacing w:before="228" w:line="240" w:lineRule="auto"/>
        <w:rPr>
          <w:rFonts w:ascii="Calibri" w:eastAsia="Calibri" w:hAnsi="Calibri" w:cs="Calibri"/>
          <w:color w:val="000000"/>
          <w:sz w:val="24"/>
          <w:szCs w:val="24"/>
        </w:rPr>
      </w:pPr>
      <w:r>
        <w:rPr>
          <w:rFonts w:ascii="Calibri" w:eastAsia="Calibri" w:hAnsi="Calibri" w:cs="Calibri"/>
          <w:b/>
          <w:color w:val="000000"/>
          <w:sz w:val="24"/>
          <w:szCs w:val="24"/>
        </w:rPr>
        <w:t>AREE TECNOLOGICHE</w:t>
      </w:r>
      <w:r>
        <w:rPr>
          <w:rFonts w:ascii="Calibri" w:eastAsia="Calibri" w:hAnsi="Calibri" w:cs="Calibri"/>
          <w:color w:val="000000"/>
          <w:sz w:val="24"/>
          <w:szCs w:val="24"/>
        </w:rPr>
        <w:t xml:space="preserve"> </w:t>
      </w:r>
    </w:p>
    <w:p w:rsidR="00EA57C4" w:rsidRDefault="003B3619">
      <w:pPr>
        <w:widowControl w:val="0"/>
        <w:spacing w:before="223" w:line="280" w:lineRule="auto"/>
        <w:ind w:right="70"/>
        <w:rPr>
          <w:rFonts w:ascii="Calibri" w:eastAsia="Calibri" w:hAnsi="Calibri" w:cs="Calibri"/>
          <w:color w:val="000000"/>
          <w:sz w:val="24"/>
          <w:szCs w:val="24"/>
        </w:rPr>
      </w:pPr>
      <w:r>
        <w:rPr>
          <w:rFonts w:ascii="Calibri" w:eastAsia="Calibri" w:hAnsi="Calibri" w:cs="Calibri"/>
          <w:color w:val="000000"/>
          <w:sz w:val="24"/>
          <w:szCs w:val="24"/>
        </w:rPr>
        <w:t>I progetti ammissibili devono p</w:t>
      </w:r>
      <w:r>
        <w:rPr>
          <w:rFonts w:ascii="Calibri" w:eastAsia="Calibri" w:hAnsi="Calibri" w:cs="Calibri"/>
          <w:sz w:val="24"/>
          <w:szCs w:val="24"/>
        </w:rPr>
        <w:t xml:space="preserve">ortare significativi benefici in termini di produttività, sostenibilità, sicurezza degli operatori, gestione integrata delle filiere industriali, etc. e </w:t>
      </w:r>
      <w:r>
        <w:rPr>
          <w:rFonts w:ascii="Calibri" w:eastAsia="Calibri" w:hAnsi="Calibri" w:cs="Calibri"/>
          <w:color w:val="000000"/>
          <w:sz w:val="24"/>
          <w:szCs w:val="24"/>
        </w:rPr>
        <w:t>ricadere in una o più</w:t>
      </w:r>
      <w:r>
        <w:rPr>
          <w:rFonts w:ascii="Calibri" w:eastAsia="Calibri" w:hAnsi="Calibri" w:cs="Calibri"/>
          <w:color w:val="000000"/>
          <w:sz w:val="24"/>
          <w:szCs w:val="24"/>
        </w:rPr>
        <w:t xml:space="preserve"> delle seguenti  aree tecnologiche : </w:t>
      </w:r>
    </w:p>
    <w:p w:rsidR="00EA57C4" w:rsidRDefault="003B3619">
      <w:pPr>
        <w:widowControl w:val="0"/>
        <w:numPr>
          <w:ilvl w:val="0"/>
          <w:numId w:val="7"/>
        </w:numPr>
        <w:spacing w:before="48" w:line="280" w:lineRule="auto"/>
        <w:ind w:right="687"/>
        <w:jc w:val="both"/>
        <w:rPr>
          <w:rFonts w:ascii="Calibri" w:eastAsia="Calibri" w:hAnsi="Calibri" w:cs="Calibri"/>
          <w:color w:val="000000"/>
          <w:sz w:val="24"/>
          <w:szCs w:val="24"/>
        </w:rPr>
      </w:pPr>
      <w:r>
        <w:rPr>
          <w:rFonts w:ascii="Calibri" w:eastAsia="Calibri" w:hAnsi="Calibri" w:cs="Calibri"/>
          <w:color w:val="000000"/>
          <w:sz w:val="24"/>
          <w:szCs w:val="24"/>
        </w:rPr>
        <w:t xml:space="preserve">Internet delle Cose e Industria 4.0 per la digitalizzazione e robotizzazione delle attività di fabbrica, </w:t>
      </w:r>
      <w:r>
        <w:rPr>
          <w:rFonts w:ascii="Calibri" w:eastAsia="Calibri" w:hAnsi="Calibri" w:cs="Calibri"/>
          <w:sz w:val="24"/>
          <w:szCs w:val="24"/>
        </w:rPr>
        <w:t xml:space="preserve">della logistica e </w:t>
      </w:r>
      <w:r>
        <w:rPr>
          <w:rFonts w:ascii="Calibri" w:eastAsia="Calibri" w:hAnsi="Calibri" w:cs="Calibri"/>
          <w:color w:val="000000"/>
          <w:sz w:val="24"/>
          <w:szCs w:val="24"/>
        </w:rPr>
        <w:t>della tracciabilità delle merci</w:t>
      </w:r>
      <w:r>
        <w:rPr>
          <w:rFonts w:ascii="Calibri" w:eastAsia="Calibri" w:hAnsi="Calibri" w:cs="Calibri"/>
          <w:sz w:val="24"/>
          <w:szCs w:val="24"/>
        </w:rPr>
        <w:t>, ivi inclusa la sensoristica realizzabile con diverse tecnologi</w:t>
      </w:r>
      <w:r>
        <w:rPr>
          <w:rFonts w:ascii="Calibri" w:eastAsia="Calibri" w:hAnsi="Calibri" w:cs="Calibri"/>
          <w:sz w:val="24"/>
          <w:szCs w:val="24"/>
        </w:rPr>
        <w:t>e, quali dispositivi elettronici,  meccanici, ottici e loro combinazioni,</w:t>
      </w:r>
    </w:p>
    <w:p w:rsidR="00EA57C4" w:rsidRDefault="003B3619">
      <w:pPr>
        <w:widowControl w:val="0"/>
        <w:numPr>
          <w:ilvl w:val="0"/>
          <w:numId w:val="7"/>
        </w:num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Sistemi di Intelligenza Artificiale applicati alla ottimizzazione dei processi di filiera</w:t>
      </w:r>
      <w:r>
        <w:rPr>
          <w:rFonts w:ascii="Calibri" w:eastAsia="Calibri" w:hAnsi="Calibri" w:cs="Calibri"/>
          <w:sz w:val="24"/>
          <w:szCs w:val="24"/>
        </w:rPr>
        <w:t>,</w:t>
      </w:r>
    </w:p>
    <w:p w:rsidR="00EA57C4" w:rsidRDefault="003B3619">
      <w:pPr>
        <w:widowControl w:val="0"/>
        <w:numPr>
          <w:ilvl w:val="0"/>
          <w:numId w:val="7"/>
        </w:num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Soluzioni Block</w:t>
      </w:r>
      <w:r>
        <w:rPr>
          <w:rFonts w:ascii="Calibri" w:eastAsia="Calibri" w:hAnsi="Calibri" w:cs="Calibri"/>
          <w:sz w:val="24"/>
          <w:szCs w:val="24"/>
        </w:rPr>
        <w:t>c</w:t>
      </w:r>
      <w:r>
        <w:rPr>
          <w:rFonts w:ascii="Calibri" w:eastAsia="Calibri" w:hAnsi="Calibri" w:cs="Calibri"/>
          <w:color w:val="000000"/>
          <w:sz w:val="24"/>
          <w:szCs w:val="24"/>
        </w:rPr>
        <w:t>hain applicate alla gestione, sicurezza, certificazione etc dei processi di</w:t>
      </w:r>
      <w:r>
        <w:rPr>
          <w:rFonts w:ascii="Calibri" w:eastAsia="Calibri" w:hAnsi="Calibri" w:cs="Calibri"/>
          <w:color w:val="000000"/>
          <w:sz w:val="24"/>
          <w:szCs w:val="24"/>
        </w:rPr>
        <w:t xml:space="preserve"> filiera, </w:t>
      </w:r>
    </w:p>
    <w:p w:rsidR="00EA57C4" w:rsidRDefault="003B3619">
      <w:pPr>
        <w:widowControl w:val="0"/>
        <w:numPr>
          <w:ilvl w:val="0"/>
          <w:numId w:val="7"/>
        </w:numPr>
        <w:spacing w:line="240" w:lineRule="auto"/>
        <w:jc w:val="both"/>
        <w:rPr>
          <w:rFonts w:ascii="Calibri" w:eastAsia="Calibri" w:hAnsi="Calibri" w:cs="Calibri"/>
          <w:color w:val="000000"/>
          <w:sz w:val="24"/>
          <w:szCs w:val="24"/>
        </w:rPr>
      </w:pPr>
      <w:r>
        <w:rPr>
          <w:rFonts w:ascii="Calibri" w:eastAsia="Calibri" w:hAnsi="Calibri" w:cs="Calibri"/>
          <w:sz w:val="24"/>
          <w:szCs w:val="24"/>
        </w:rPr>
        <w:t xml:space="preserve">Soluzioni </w:t>
      </w:r>
      <w:r>
        <w:rPr>
          <w:rFonts w:ascii="Calibri" w:eastAsia="Calibri" w:hAnsi="Calibri" w:cs="Calibri"/>
          <w:color w:val="000000"/>
          <w:sz w:val="24"/>
          <w:szCs w:val="24"/>
        </w:rPr>
        <w:t>per la cybersecurity,</w:t>
      </w:r>
    </w:p>
    <w:p w:rsidR="00EA57C4" w:rsidRDefault="003B3619">
      <w:pPr>
        <w:widowControl w:val="0"/>
        <w:numPr>
          <w:ilvl w:val="0"/>
          <w:numId w:val="7"/>
        </w:numPr>
        <w:spacing w:line="280" w:lineRule="auto"/>
        <w:ind w:right="687"/>
        <w:jc w:val="both"/>
        <w:rPr>
          <w:rFonts w:ascii="Calibri" w:eastAsia="Calibri" w:hAnsi="Calibri" w:cs="Calibri"/>
          <w:color w:val="000000"/>
          <w:sz w:val="24"/>
          <w:szCs w:val="24"/>
        </w:rPr>
      </w:pPr>
      <w:r>
        <w:rPr>
          <w:rFonts w:ascii="Calibri" w:eastAsia="Calibri" w:hAnsi="Calibri" w:cs="Calibri"/>
          <w:color w:val="000000"/>
          <w:sz w:val="24"/>
          <w:szCs w:val="24"/>
        </w:rPr>
        <w:t>Soluzioni abilitate dal 5G</w:t>
      </w:r>
      <w:r>
        <w:rPr>
          <w:rFonts w:ascii="Calibri" w:eastAsia="Calibri" w:hAnsi="Calibri" w:cs="Calibri"/>
          <w:sz w:val="24"/>
          <w:szCs w:val="24"/>
        </w:rPr>
        <w:t xml:space="preserve"> (da realizzarsi in collaborazione con gli operatori TLC),</w:t>
      </w:r>
    </w:p>
    <w:p w:rsidR="00EA57C4" w:rsidRDefault="003B3619">
      <w:pPr>
        <w:widowControl w:val="0"/>
        <w:numPr>
          <w:ilvl w:val="0"/>
          <w:numId w:val="7"/>
        </w:numPr>
        <w:spacing w:line="280" w:lineRule="auto"/>
        <w:ind w:right="687"/>
        <w:jc w:val="both"/>
        <w:rPr>
          <w:rFonts w:ascii="Calibri" w:eastAsia="Calibri" w:hAnsi="Calibri" w:cs="Calibri"/>
          <w:color w:val="000000"/>
          <w:sz w:val="24"/>
          <w:szCs w:val="24"/>
        </w:rPr>
      </w:pPr>
      <w:r>
        <w:rPr>
          <w:rFonts w:ascii="Calibri" w:eastAsia="Calibri" w:hAnsi="Calibri" w:cs="Calibri"/>
          <w:color w:val="000000"/>
          <w:sz w:val="24"/>
          <w:szCs w:val="24"/>
        </w:rPr>
        <w:t>Tecnologie robotiche e di realtà aumentata</w:t>
      </w:r>
      <w:r>
        <w:rPr>
          <w:rFonts w:ascii="Calibri" w:eastAsia="Calibri" w:hAnsi="Calibri" w:cs="Calibri"/>
          <w:sz w:val="24"/>
          <w:szCs w:val="24"/>
        </w:rPr>
        <w:t xml:space="preserve"> e</w:t>
      </w:r>
      <w:r>
        <w:rPr>
          <w:rFonts w:ascii="Calibri" w:eastAsia="Calibri" w:hAnsi="Calibri" w:cs="Calibri"/>
          <w:color w:val="000000"/>
          <w:sz w:val="24"/>
          <w:szCs w:val="24"/>
        </w:rPr>
        <w:t xml:space="preserve"> virtuale (AR/VR), sistemi di telepresenza multisensoriale e Human Computer Interact</w:t>
      </w:r>
      <w:r>
        <w:rPr>
          <w:rFonts w:ascii="Calibri" w:eastAsia="Calibri" w:hAnsi="Calibri" w:cs="Calibri"/>
          <w:color w:val="000000"/>
          <w:sz w:val="24"/>
          <w:szCs w:val="24"/>
        </w:rPr>
        <w:t xml:space="preserve">ion, sistemi di sensori per la manutenzione predittiva, il training, la virtualizzazione dei prodotti/processi anche con scopi commerciali, dimostrativi, promozionali etc </w:t>
      </w:r>
    </w:p>
    <w:p w:rsidR="00EA57C4" w:rsidRDefault="00EA57C4">
      <w:pPr>
        <w:widowControl w:val="0"/>
        <w:spacing w:before="48" w:line="280" w:lineRule="auto"/>
        <w:ind w:right="687"/>
        <w:jc w:val="both"/>
        <w:rPr>
          <w:rFonts w:ascii="Calibri" w:eastAsia="Calibri" w:hAnsi="Calibri" w:cs="Calibri"/>
          <w:color w:val="000000"/>
          <w:sz w:val="24"/>
          <w:szCs w:val="24"/>
        </w:rPr>
      </w:pPr>
    </w:p>
    <w:p w:rsidR="00EA57C4" w:rsidRDefault="003B3619">
      <w:pPr>
        <w:widowControl w:val="0"/>
        <w:spacing w:before="48" w:line="458" w:lineRule="auto"/>
        <w:ind w:right="110"/>
        <w:rPr>
          <w:rFonts w:ascii="Calibri" w:eastAsia="Calibri" w:hAnsi="Calibri" w:cs="Calibri"/>
          <w:color w:val="FFFFFF"/>
          <w:sz w:val="24"/>
          <w:szCs w:val="24"/>
        </w:rPr>
      </w:pPr>
      <w:r>
        <w:rPr>
          <w:rFonts w:ascii="Calibri" w:eastAsia="Calibri" w:hAnsi="Calibri" w:cs="Calibri"/>
          <w:b/>
          <w:color w:val="000000"/>
          <w:sz w:val="24"/>
          <w:szCs w:val="24"/>
        </w:rPr>
        <w:t xml:space="preserve">SOGGETTI BENEFICIARI E REQUISITI DI </w:t>
      </w:r>
      <w:r>
        <w:rPr>
          <w:rFonts w:ascii="Calibri" w:eastAsia="Calibri" w:hAnsi="Calibri" w:cs="Calibri"/>
          <w:b/>
          <w:sz w:val="24"/>
          <w:szCs w:val="24"/>
        </w:rPr>
        <w:t>AMMISSIBILITÀ</w:t>
      </w:r>
      <w:r>
        <w:rPr>
          <w:rFonts w:ascii="Calibri" w:eastAsia="Calibri" w:hAnsi="Calibri" w:cs="Calibri"/>
          <w:color w:val="FFFFFF"/>
          <w:sz w:val="24"/>
          <w:szCs w:val="24"/>
        </w:rPr>
        <w:t xml:space="preserve"> </w:t>
      </w:r>
    </w:p>
    <w:p w:rsidR="00EA57C4" w:rsidRDefault="003B3619">
      <w:pPr>
        <w:widowControl w:val="0"/>
        <w:spacing w:before="59"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Possono beneficiare del </w:t>
      </w:r>
      <w:r>
        <w:rPr>
          <w:rFonts w:ascii="Calibri" w:eastAsia="Calibri" w:hAnsi="Calibri" w:cs="Calibri"/>
          <w:sz w:val="24"/>
          <w:szCs w:val="24"/>
        </w:rPr>
        <w:t>sostegno</w:t>
      </w:r>
      <w:r>
        <w:rPr>
          <w:rFonts w:ascii="Calibri" w:eastAsia="Calibri" w:hAnsi="Calibri" w:cs="Calibri"/>
          <w:color w:val="000000"/>
          <w:sz w:val="24"/>
          <w:szCs w:val="24"/>
        </w:rPr>
        <w:t xml:space="preserve"> f</w:t>
      </w:r>
      <w:r>
        <w:rPr>
          <w:rFonts w:ascii="Calibri" w:eastAsia="Calibri" w:hAnsi="Calibri" w:cs="Calibri"/>
          <w:sz w:val="24"/>
          <w:szCs w:val="24"/>
        </w:rPr>
        <w:t xml:space="preserve">ornito </w:t>
      </w:r>
      <w:r>
        <w:rPr>
          <w:rFonts w:ascii="Calibri" w:eastAsia="Calibri" w:hAnsi="Calibri" w:cs="Calibri"/>
          <w:color w:val="000000"/>
          <w:sz w:val="24"/>
          <w:szCs w:val="24"/>
        </w:rPr>
        <w:t xml:space="preserve">dal presente bando le </w:t>
      </w:r>
      <w:r>
        <w:rPr>
          <w:rFonts w:ascii="Calibri" w:eastAsia="Calibri" w:hAnsi="Calibri" w:cs="Calibri"/>
          <w:sz w:val="24"/>
          <w:szCs w:val="24"/>
        </w:rPr>
        <w:t>micro, piccole e medie imprese, come definite dall’allegato 1 del Regolamento GBER</w:t>
      </w:r>
      <w:r>
        <w:rPr>
          <w:rFonts w:ascii="Calibri" w:eastAsia="Calibri" w:hAnsi="Calibri" w:cs="Calibri"/>
          <w:color w:val="000000"/>
          <w:sz w:val="24"/>
          <w:szCs w:val="24"/>
        </w:rPr>
        <w:t xml:space="preserve">: </w:t>
      </w:r>
    </w:p>
    <w:p w:rsidR="00EA57C4" w:rsidRDefault="003B3619">
      <w:pPr>
        <w:widowControl w:val="0"/>
        <w:spacing w:before="177" w:line="240" w:lineRule="auto"/>
        <w:ind w:left="488"/>
        <w:jc w:val="both"/>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Micro Imprese</w:t>
      </w:r>
    </w:p>
    <w:p w:rsidR="00EA57C4" w:rsidRDefault="003B3619">
      <w:pPr>
        <w:widowControl w:val="0"/>
        <w:spacing w:before="57" w:line="240" w:lineRule="auto"/>
        <w:ind w:left="488"/>
        <w:jc w:val="both"/>
        <w:rPr>
          <w:rFonts w:ascii="Calibri" w:eastAsia="Calibri" w:hAnsi="Calibri" w:cs="Calibri"/>
          <w:b/>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Piccole Imprese </w:t>
      </w:r>
    </w:p>
    <w:p w:rsidR="00EA57C4" w:rsidRDefault="003B3619">
      <w:pPr>
        <w:widowControl w:val="0"/>
        <w:spacing w:before="60" w:line="240" w:lineRule="auto"/>
        <w:ind w:left="488"/>
        <w:jc w:val="both"/>
        <w:rPr>
          <w:rFonts w:ascii="Calibri" w:eastAsia="Calibri" w:hAnsi="Calibri" w:cs="Calibri"/>
          <w:b/>
          <w:strike/>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Medie Imprese</w:t>
      </w:r>
    </w:p>
    <w:p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color w:val="000000"/>
          <w:sz w:val="24"/>
          <w:szCs w:val="24"/>
        </w:rPr>
        <w:t>L</w:t>
      </w:r>
      <w:r>
        <w:rPr>
          <w:rFonts w:ascii="Calibri" w:eastAsia="Calibri" w:hAnsi="Calibri" w:cs="Calibri"/>
          <w:sz w:val="24"/>
          <w:szCs w:val="24"/>
        </w:rPr>
        <w:t xml:space="preserve">’impresa proponente la proposta progettuale </w:t>
      </w:r>
      <w:r>
        <w:rPr>
          <w:rFonts w:ascii="Calibri" w:eastAsia="Calibri" w:hAnsi="Calibri" w:cs="Calibri"/>
          <w:color w:val="000000"/>
          <w:sz w:val="24"/>
          <w:szCs w:val="24"/>
        </w:rPr>
        <w:t>p</w:t>
      </w:r>
      <w:r>
        <w:rPr>
          <w:rFonts w:ascii="Calibri" w:eastAsia="Calibri" w:hAnsi="Calibri" w:cs="Calibri"/>
          <w:sz w:val="24"/>
          <w:szCs w:val="24"/>
        </w:rPr>
        <w:t>uò</w:t>
      </w:r>
      <w:r>
        <w:rPr>
          <w:rFonts w:ascii="Calibri" w:eastAsia="Calibri" w:hAnsi="Calibri" w:cs="Calibri"/>
          <w:color w:val="000000"/>
          <w:sz w:val="24"/>
          <w:szCs w:val="24"/>
        </w:rPr>
        <w:t xml:space="preserve"> partecipare al bando da sola o in partenariato con altre imprese</w:t>
      </w:r>
      <w:r>
        <w:rPr>
          <w:rFonts w:ascii="Calibri" w:eastAsia="Calibri" w:hAnsi="Calibri" w:cs="Calibri"/>
          <w:sz w:val="24"/>
          <w:szCs w:val="24"/>
        </w:rPr>
        <w:t xml:space="preserve"> e/o altri soggetti necessari alla realizzazione dei progetti (ad es. fornitori di servizi, partner tecnologici, start-up innovative, o altro). </w:t>
      </w:r>
    </w:p>
    <w:p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sz w:val="24"/>
          <w:szCs w:val="24"/>
        </w:rPr>
        <w:t>Il partenariato può essere costituito da massi</w:t>
      </w:r>
      <w:r>
        <w:rPr>
          <w:rFonts w:ascii="Calibri" w:eastAsia="Calibri" w:hAnsi="Calibri" w:cs="Calibri"/>
          <w:sz w:val="24"/>
          <w:szCs w:val="24"/>
        </w:rPr>
        <w:t>mo 5 partecipanti oltre l’impresa proponente.</w:t>
      </w:r>
    </w:p>
    <w:p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sz w:val="24"/>
          <w:szCs w:val="24"/>
        </w:rPr>
        <w:lastRenderedPageBreak/>
        <w:t>In caso di approvazione, l’impresa proponente e le altre imprese partecipanti alla proposta progettuale sottoscriveranno apposita convenzione con la CTE PRISMA per l’acquisizione del supporto concesso col prese</w:t>
      </w:r>
      <w:r>
        <w:rPr>
          <w:rFonts w:ascii="Calibri" w:eastAsia="Calibri" w:hAnsi="Calibri" w:cs="Calibri"/>
          <w:sz w:val="24"/>
          <w:szCs w:val="24"/>
        </w:rPr>
        <w:t>nte bando.</w:t>
      </w:r>
    </w:p>
    <w:p w:rsidR="00EA57C4" w:rsidRDefault="003B3619">
      <w:pPr>
        <w:widowControl w:val="0"/>
        <w:spacing w:before="168" w:line="280" w:lineRule="auto"/>
        <w:ind w:right="58"/>
        <w:jc w:val="both"/>
        <w:rPr>
          <w:rFonts w:ascii="Calibri" w:eastAsia="Calibri" w:hAnsi="Calibri" w:cs="Calibri"/>
          <w:sz w:val="24"/>
          <w:szCs w:val="24"/>
        </w:rPr>
      </w:pPr>
      <w:r>
        <w:rPr>
          <w:rFonts w:ascii="Calibri" w:eastAsia="Calibri" w:hAnsi="Calibri" w:cs="Calibri"/>
          <w:sz w:val="24"/>
          <w:szCs w:val="24"/>
        </w:rPr>
        <w:t>Le imprese possono partecipare in una sola proposta progettuale in qualità di soggetto proponente.</w:t>
      </w:r>
    </w:p>
    <w:p w:rsidR="00EA57C4" w:rsidRDefault="003B3619">
      <w:pPr>
        <w:widowControl w:val="0"/>
        <w:spacing w:before="168" w:line="280" w:lineRule="auto"/>
        <w:ind w:right="65"/>
        <w:jc w:val="both"/>
        <w:rPr>
          <w:rFonts w:ascii="Calibri" w:eastAsia="Calibri" w:hAnsi="Calibri" w:cs="Calibri"/>
          <w:color w:val="000000"/>
          <w:sz w:val="24"/>
          <w:szCs w:val="24"/>
        </w:rPr>
      </w:pPr>
      <w:r>
        <w:rPr>
          <w:rFonts w:ascii="Calibri" w:eastAsia="Calibri" w:hAnsi="Calibri" w:cs="Calibri"/>
          <w:color w:val="000000"/>
          <w:sz w:val="24"/>
          <w:szCs w:val="24"/>
        </w:rPr>
        <w:t>Eventuali soggetti terzi quali altri dipartimenti universitari, laboratori, organismi di ricerca, etc. possono partecipare alle proposte progettua</w:t>
      </w:r>
      <w:r>
        <w:rPr>
          <w:rFonts w:ascii="Calibri" w:eastAsia="Calibri" w:hAnsi="Calibri" w:cs="Calibri"/>
          <w:color w:val="000000"/>
          <w:sz w:val="24"/>
          <w:szCs w:val="24"/>
        </w:rPr>
        <w:t xml:space="preserve">li in qualità di partner fornitori di beni e servizi, </w:t>
      </w:r>
      <w:r>
        <w:rPr>
          <w:rFonts w:ascii="Calibri" w:eastAsia="Calibri" w:hAnsi="Calibri" w:cs="Calibri"/>
          <w:sz w:val="24"/>
          <w:szCs w:val="24"/>
        </w:rPr>
        <w:t>pro bono o mediante risorse attivabili con altre linee di finanziamento pubbliche o private</w:t>
      </w:r>
      <w:r>
        <w:rPr>
          <w:rFonts w:ascii="Calibri" w:eastAsia="Calibri" w:hAnsi="Calibri" w:cs="Calibri"/>
          <w:color w:val="000000"/>
          <w:sz w:val="24"/>
          <w:szCs w:val="24"/>
        </w:rPr>
        <w:t xml:space="preserve"> </w:t>
      </w:r>
      <w:r>
        <w:rPr>
          <w:rFonts w:ascii="Calibri" w:eastAsia="Calibri" w:hAnsi="Calibri" w:cs="Calibri"/>
          <w:sz w:val="24"/>
          <w:szCs w:val="24"/>
        </w:rPr>
        <w:t>che non rientrano nel presente bando</w:t>
      </w:r>
      <w:r>
        <w:rPr>
          <w:rFonts w:ascii="Calibri" w:eastAsia="Calibri" w:hAnsi="Calibri" w:cs="Calibri"/>
          <w:color w:val="000000"/>
          <w:sz w:val="24"/>
          <w:szCs w:val="24"/>
        </w:rPr>
        <w:t xml:space="preserve">. </w:t>
      </w:r>
    </w:p>
    <w:p w:rsidR="00EA57C4" w:rsidRDefault="003B3619">
      <w:pPr>
        <w:widowControl w:val="0"/>
        <w:spacing w:before="168" w:line="280" w:lineRule="auto"/>
        <w:ind w:right="65"/>
        <w:jc w:val="both"/>
        <w:rPr>
          <w:rFonts w:ascii="Calibri" w:eastAsia="Calibri" w:hAnsi="Calibri" w:cs="Calibri"/>
          <w:sz w:val="24"/>
          <w:szCs w:val="24"/>
        </w:rPr>
      </w:pPr>
      <w:r>
        <w:rPr>
          <w:rFonts w:ascii="Calibri" w:eastAsia="Calibri" w:hAnsi="Calibri" w:cs="Calibri"/>
          <w:sz w:val="24"/>
          <w:szCs w:val="24"/>
        </w:rPr>
        <w:t>In caso di presentazione della proposta da parte di più imprese, è cons</w:t>
      </w:r>
      <w:r>
        <w:rPr>
          <w:rFonts w:ascii="Calibri" w:eastAsia="Calibri" w:hAnsi="Calibri" w:cs="Calibri"/>
          <w:sz w:val="24"/>
          <w:szCs w:val="24"/>
        </w:rPr>
        <w:t>entita la partecipazione fino a  un massimo di 5 imprese partecipanti oltre l’impresa proponente.</w:t>
      </w:r>
    </w:p>
    <w:p w:rsidR="00EA57C4" w:rsidRDefault="00EA57C4">
      <w:pPr>
        <w:widowControl w:val="0"/>
        <w:spacing w:before="168" w:line="280" w:lineRule="auto"/>
        <w:ind w:right="65"/>
        <w:jc w:val="both"/>
        <w:rPr>
          <w:rFonts w:ascii="Calibri" w:eastAsia="Calibri" w:hAnsi="Calibri" w:cs="Calibri"/>
          <w:sz w:val="24"/>
          <w:szCs w:val="24"/>
          <w:highlight w:val="yellow"/>
        </w:rPr>
      </w:pPr>
    </w:p>
    <w:p w:rsidR="00EA57C4" w:rsidRDefault="003B3619">
      <w:pPr>
        <w:widowControl w:val="0"/>
        <w:spacing w:before="193"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REQUISITI DI AMMISSIBILITÀ</w:t>
      </w:r>
      <w:r>
        <w:rPr>
          <w:rFonts w:ascii="Calibri" w:eastAsia="Calibri" w:hAnsi="Calibri" w:cs="Calibri"/>
          <w:color w:val="000000"/>
          <w:sz w:val="24"/>
          <w:szCs w:val="24"/>
        </w:rPr>
        <w:t xml:space="preserve"> </w:t>
      </w:r>
    </w:p>
    <w:p w:rsidR="00EA57C4" w:rsidRDefault="003B3619">
      <w:pPr>
        <w:widowControl w:val="0"/>
        <w:spacing w:before="222" w:line="280" w:lineRule="auto"/>
        <w:ind w:right="65"/>
        <w:jc w:val="both"/>
        <w:rPr>
          <w:rFonts w:ascii="Calibri" w:eastAsia="Calibri" w:hAnsi="Calibri" w:cs="Calibri"/>
          <w:color w:val="000000"/>
          <w:sz w:val="24"/>
          <w:szCs w:val="24"/>
        </w:rPr>
      </w:pPr>
      <w:r>
        <w:rPr>
          <w:rFonts w:ascii="Calibri" w:eastAsia="Calibri" w:hAnsi="Calibri" w:cs="Calibri"/>
          <w:color w:val="000000"/>
          <w:sz w:val="24"/>
          <w:szCs w:val="24"/>
        </w:rPr>
        <w:t xml:space="preserve">Le imprese, alla data di presentazione della domanda, devono avere una stabile organizzazione in Italia e possedere i  seguenti requisiti: </w:t>
      </w:r>
    </w:p>
    <w:p w:rsidR="00EA57C4" w:rsidRDefault="003B3619">
      <w:pPr>
        <w:widowControl w:val="0"/>
        <w:spacing w:before="133" w:line="280" w:lineRule="auto"/>
        <w:ind w:left="487" w:right="64"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a) essere regolarmente costituita in forma societaria ed iscritta al Registro delle imprese; </w:t>
      </w:r>
    </w:p>
    <w:p w:rsidR="00EA57C4" w:rsidRDefault="003B3619">
      <w:pPr>
        <w:widowControl w:val="0"/>
        <w:spacing w:before="133" w:line="280" w:lineRule="auto"/>
        <w:ind w:left="487" w:right="64"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b) essere nel pieno e </w:t>
      </w:r>
      <w:r>
        <w:rPr>
          <w:rFonts w:ascii="Calibri" w:eastAsia="Calibri" w:hAnsi="Calibri" w:cs="Calibri"/>
          <w:color w:val="000000"/>
          <w:sz w:val="24"/>
          <w:szCs w:val="24"/>
        </w:rPr>
        <w:t>libero esercizio dei propri diritti, non essere sottoposti a procedure concorsuali, non trovarsi  in stato di fallimento, di liquidazione anche volontaria, di amministrazione controllata, di concordato  preventivo o in qualsiasi altra situazione equivalent</w:t>
      </w:r>
      <w:r>
        <w:rPr>
          <w:rFonts w:ascii="Calibri" w:eastAsia="Calibri" w:hAnsi="Calibri" w:cs="Calibri"/>
          <w:color w:val="000000"/>
          <w:sz w:val="24"/>
          <w:szCs w:val="24"/>
        </w:rPr>
        <w:t xml:space="preserve">e secondo la normativa vigente;  </w:t>
      </w:r>
    </w:p>
    <w:p w:rsidR="00EA57C4" w:rsidRDefault="003B3619">
      <w:pPr>
        <w:widowControl w:val="0"/>
        <w:spacing w:before="13" w:line="280" w:lineRule="auto"/>
        <w:ind w:left="853" w:right="71" w:hanging="366"/>
        <w:jc w:val="both"/>
        <w:rPr>
          <w:rFonts w:ascii="Calibri" w:eastAsia="Calibri" w:hAnsi="Calibri" w:cs="Calibri"/>
          <w:color w:val="000000"/>
          <w:sz w:val="24"/>
          <w:szCs w:val="24"/>
        </w:rPr>
      </w:pPr>
      <w:r>
        <w:rPr>
          <w:rFonts w:ascii="Calibri" w:eastAsia="Calibri" w:hAnsi="Calibri" w:cs="Calibri"/>
          <w:color w:val="000000"/>
          <w:sz w:val="24"/>
          <w:szCs w:val="24"/>
        </w:rPr>
        <w:t xml:space="preserve">c) non rientrare tra le imprese che hanno ricevuto e, successivamente, non rimborsato o depositato in un conto  bloccato, gli aiuti individuati quali illegali o incompatibili dalla Commissione europea; </w:t>
      </w:r>
    </w:p>
    <w:p w:rsidR="00EA57C4" w:rsidRDefault="003B3619">
      <w:pPr>
        <w:widowControl w:val="0"/>
        <w:spacing w:before="13" w:line="280" w:lineRule="auto"/>
        <w:ind w:left="846" w:right="69" w:hanging="359"/>
        <w:jc w:val="both"/>
        <w:rPr>
          <w:rFonts w:ascii="Calibri" w:eastAsia="Calibri" w:hAnsi="Calibri" w:cs="Calibri"/>
          <w:color w:val="000000"/>
          <w:sz w:val="24"/>
          <w:szCs w:val="24"/>
        </w:rPr>
      </w:pPr>
      <w:r>
        <w:rPr>
          <w:rFonts w:ascii="Calibri" w:eastAsia="Calibri" w:hAnsi="Calibri" w:cs="Calibri"/>
          <w:color w:val="000000"/>
          <w:sz w:val="24"/>
          <w:szCs w:val="24"/>
        </w:rPr>
        <w:t xml:space="preserve">d) essere in regola con la restituzione di somme dovute in relazione a provvedimenti di revoca di agevolazioni  concesse dal Ministero dello Sviluppo Economico; </w:t>
      </w:r>
    </w:p>
    <w:p w:rsidR="00EA57C4" w:rsidRDefault="003B3619">
      <w:pPr>
        <w:widowControl w:val="0"/>
        <w:spacing w:before="13" w:line="280" w:lineRule="auto"/>
        <w:ind w:left="848" w:right="57" w:hanging="361"/>
        <w:jc w:val="both"/>
        <w:rPr>
          <w:rFonts w:ascii="Calibri" w:eastAsia="Calibri" w:hAnsi="Calibri" w:cs="Calibri"/>
          <w:color w:val="000000"/>
          <w:sz w:val="24"/>
          <w:szCs w:val="24"/>
        </w:rPr>
      </w:pPr>
      <w:r>
        <w:rPr>
          <w:rFonts w:ascii="Calibri" w:eastAsia="Calibri" w:hAnsi="Calibri" w:cs="Calibri"/>
          <w:color w:val="000000"/>
          <w:sz w:val="24"/>
          <w:szCs w:val="24"/>
        </w:rPr>
        <w:t>e) non trovarsi in condizioni tali da risultare impresa in difficoltà così come individuata ne</w:t>
      </w:r>
      <w:r>
        <w:rPr>
          <w:rFonts w:ascii="Calibri" w:eastAsia="Calibri" w:hAnsi="Calibri" w:cs="Calibri"/>
          <w:color w:val="000000"/>
          <w:sz w:val="24"/>
          <w:szCs w:val="24"/>
        </w:rPr>
        <w:t xml:space="preserve">l regolamento (UE) n.  651/2014; </w:t>
      </w:r>
    </w:p>
    <w:p w:rsidR="00EA57C4" w:rsidRDefault="003B3619">
      <w:pPr>
        <w:widowControl w:val="0"/>
        <w:spacing w:before="13" w:line="280" w:lineRule="auto"/>
        <w:ind w:left="853" w:right="66" w:hanging="371"/>
        <w:jc w:val="both"/>
        <w:rPr>
          <w:rFonts w:ascii="Calibri" w:eastAsia="Calibri" w:hAnsi="Calibri" w:cs="Calibri"/>
          <w:color w:val="000000"/>
          <w:sz w:val="24"/>
          <w:szCs w:val="24"/>
        </w:rPr>
      </w:pPr>
      <w:r>
        <w:rPr>
          <w:rFonts w:ascii="Calibri" w:eastAsia="Calibri" w:hAnsi="Calibri" w:cs="Calibri"/>
          <w:color w:val="000000"/>
          <w:sz w:val="24"/>
          <w:szCs w:val="24"/>
        </w:rPr>
        <w:t xml:space="preserve">f) avere sede legale o unità locale, rispettivamente destinatarie dell'intervento, all'interno del territorio italiano;  la predetta localizzazione deve risultare da visura camerale; </w:t>
      </w:r>
    </w:p>
    <w:p w:rsidR="00EA57C4" w:rsidRDefault="003B3619">
      <w:pPr>
        <w:widowControl w:val="0"/>
        <w:spacing w:before="13" w:line="280" w:lineRule="auto"/>
        <w:ind w:left="853" w:right="62" w:hanging="369"/>
        <w:jc w:val="both"/>
        <w:rPr>
          <w:rFonts w:ascii="Calibri" w:eastAsia="Calibri" w:hAnsi="Calibri" w:cs="Calibri"/>
          <w:color w:val="000000"/>
          <w:sz w:val="24"/>
          <w:szCs w:val="24"/>
        </w:rPr>
      </w:pPr>
      <w:r>
        <w:rPr>
          <w:rFonts w:ascii="Calibri" w:eastAsia="Calibri" w:hAnsi="Calibri" w:cs="Calibri"/>
          <w:color w:val="000000"/>
          <w:sz w:val="24"/>
          <w:szCs w:val="24"/>
        </w:rPr>
        <w:t>g) essere in regola con gli obblighi r</w:t>
      </w:r>
      <w:r>
        <w:rPr>
          <w:rFonts w:ascii="Calibri" w:eastAsia="Calibri" w:hAnsi="Calibri" w:cs="Calibri"/>
          <w:color w:val="000000"/>
          <w:sz w:val="24"/>
          <w:szCs w:val="24"/>
        </w:rPr>
        <w:t>elativi al pagamento dei contributi previdenziali e assistenziali a favore dei  lavoratori;</w:t>
      </w:r>
    </w:p>
    <w:p w:rsidR="00EA57C4" w:rsidRDefault="003B3619">
      <w:pPr>
        <w:widowControl w:val="0"/>
        <w:spacing w:line="280" w:lineRule="auto"/>
        <w:ind w:left="846" w:right="68" w:hanging="353"/>
        <w:jc w:val="both"/>
        <w:rPr>
          <w:rFonts w:ascii="Calibri" w:eastAsia="Calibri" w:hAnsi="Calibri" w:cs="Calibri"/>
          <w:color w:val="000000"/>
          <w:sz w:val="24"/>
          <w:szCs w:val="24"/>
        </w:rPr>
      </w:pPr>
      <w:r>
        <w:rPr>
          <w:rFonts w:ascii="Calibri" w:eastAsia="Calibri" w:hAnsi="Calibri" w:cs="Calibri"/>
          <w:color w:val="000000"/>
          <w:sz w:val="24"/>
          <w:szCs w:val="24"/>
        </w:rPr>
        <w:t>h) avere assolto gli obblighi contributivi ed essere in regola con le normative sulla salute e sicurezza sul lavoro di  cui al D.lgs. 9 aprile 2008, n. 81 e success</w:t>
      </w:r>
      <w:r>
        <w:rPr>
          <w:rFonts w:ascii="Calibri" w:eastAsia="Calibri" w:hAnsi="Calibri" w:cs="Calibri"/>
          <w:color w:val="000000"/>
          <w:sz w:val="24"/>
          <w:szCs w:val="24"/>
        </w:rPr>
        <w:t xml:space="preserve">ive modificazioni e integrazioni; </w:t>
      </w:r>
    </w:p>
    <w:p w:rsidR="00EA57C4" w:rsidRDefault="003B3619">
      <w:pPr>
        <w:widowControl w:val="0"/>
        <w:spacing w:before="13" w:line="280" w:lineRule="auto"/>
        <w:ind w:left="474" w:right="64" w:firstLine="16"/>
        <w:jc w:val="both"/>
        <w:rPr>
          <w:rFonts w:ascii="Calibri" w:eastAsia="Calibri" w:hAnsi="Calibri" w:cs="Calibri"/>
          <w:color w:val="000000"/>
          <w:sz w:val="24"/>
          <w:szCs w:val="24"/>
        </w:rPr>
      </w:pPr>
      <w:r>
        <w:rPr>
          <w:rFonts w:ascii="Calibri" w:eastAsia="Calibri" w:hAnsi="Calibri" w:cs="Calibri"/>
          <w:color w:val="000000"/>
          <w:sz w:val="24"/>
          <w:szCs w:val="24"/>
        </w:rPr>
        <w:t>i) non essere destinataria delle sanzioni interdittive individuate dall'art. 9 del D.Lgs. 231/2001 aventi per oggetto  l'esclusione da agevolazioni, finanziamenti, contributi o sussidi e l'</w:t>
      </w:r>
      <w:r>
        <w:rPr>
          <w:rFonts w:ascii="Calibri" w:eastAsia="Calibri" w:hAnsi="Calibri" w:cs="Calibri"/>
          <w:color w:val="000000"/>
          <w:sz w:val="24"/>
          <w:szCs w:val="24"/>
        </w:rPr>
        <w:t xml:space="preserve">eventuale </w:t>
      </w:r>
      <w:r>
        <w:rPr>
          <w:rFonts w:ascii="Calibri" w:eastAsia="Calibri" w:hAnsi="Calibri" w:cs="Calibri"/>
          <w:color w:val="000000"/>
          <w:sz w:val="24"/>
          <w:szCs w:val="24"/>
        </w:rPr>
        <w:lastRenderedPageBreak/>
        <w:t xml:space="preserve">revoca di quelli già concessi; j) non risultare associata o collegata con altra impresa richiedente l’aiuto all’interno dell’aggregazione  (ATS/ATI/altra forma contrattuale equipollente); </w:t>
      </w:r>
    </w:p>
    <w:p w:rsidR="00EA57C4" w:rsidRDefault="003B3619">
      <w:pPr>
        <w:widowControl w:val="0"/>
        <w:spacing w:before="13" w:line="280" w:lineRule="auto"/>
        <w:ind w:left="853" w:right="66" w:hanging="360"/>
        <w:jc w:val="both"/>
        <w:rPr>
          <w:rFonts w:ascii="Calibri" w:eastAsia="Calibri" w:hAnsi="Calibri" w:cs="Calibri"/>
          <w:color w:val="000000"/>
          <w:sz w:val="24"/>
          <w:szCs w:val="24"/>
        </w:rPr>
      </w:pPr>
      <w:r>
        <w:rPr>
          <w:rFonts w:ascii="Calibri" w:eastAsia="Calibri" w:hAnsi="Calibri" w:cs="Calibri"/>
          <w:color w:val="000000"/>
          <w:sz w:val="24"/>
          <w:szCs w:val="24"/>
        </w:rPr>
        <w:t>k) non avere usufruito in precedenza di altri finanziamen</w:t>
      </w:r>
      <w:r>
        <w:rPr>
          <w:rFonts w:ascii="Calibri" w:eastAsia="Calibri" w:hAnsi="Calibri" w:cs="Calibri"/>
          <w:color w:val="000000"/>
          <w:sz w:val="24"/>
          <w:szCs w:val="24"/>
        </w:rPr>
        <w:t xml:space="preserve">ti pubblici finalizzati alla realizzazione delle stesse spese  previste nel progetto; </w:t>
      </w:r>
    </w:p>
    <w:p w:rsidR="00EA57C4" w:rsidRDefault="003B3619">
      <w:pPr>
        <w:widowControl w:val="0"/>
        <w:spacing w:before="13" w:line="240" w:lineRule="auto"/>
        <w:ind w:left="493"/>
        <w:jc w:val="both"/>
        <w:rPr>
          <w:rFonts w:ascii="Calibri" w:eastAsia="Calibri" w:hAnsi="Calibri" w:cs="Calibri"/>
          <w:color w:val="000000"/>
          <w:sz w:val="24"/>
          <w:szCs w:val="24"/>
        </w:rPr>
      </w:pPr>
      <w:r>
        <w:rPr>
          <w:rFonts w:ascii="Calibri" w:eastAsia="Calibri" w:hAnsi="Calibri" w:cs="Calibri"/>
          <w:color w:val="000000"/>
          <w:sz w:val="24"/>
          <w:szCs w:val="24"/>
        </w:rPr>
        <w:t xml:space="preserve">l) possedere la capacità economico-finanziaria in relazione al progetto da realizzare; </w:t>
      </w:r>
    </w:p>
    <w:p w:rsidR="00EA57C4" w:rsidRDefault="003B3619">
      <w:pPr>
        <w:widowControl w:val="0"/>
        <w:spacing w:before="48" w:line="280" w:lineRule="auto"/>
        <w:ind w:left="846" w:right="60" w:hanging="353"/>
        <w:jc w:val="both"/>
        <w:rPr>
          <w:rFonts w:ascii="Calibri" w:eastAsia="Calibri" w:hAnsi="Calibri" w:cs="Calibri"/>
          <w:color w:val="000000"/>
          <w:sz w:val="24"/>
          <w:szCs w:val="24"/>
        </w:rPr>
      </w:pPr>
      <w:r>
        <w:rPr>
          <w:rFonts w:ascii="Calibri" w:eastAsia="Calibri" w:hAnsi="Calibri" w:cs="Calibri"/>
          <w:color w:val="000000"/>
          <w:sz w:val="24"/>
          <w:szCs w:val="24"/>
        </w:rPr>
        <w:t>m) avere legali rappresentanti o amministratori dell’impresa proponente non @risu</w:t>
      </w:r>
      <w:r>
        <w:rPr>
          <w:rFonts w:ascii="Calibri" w:eastAsia="Calibri" w:hAnsi="Calibri" w:cs="Calibri"/>
          <w:color w:val="000000"/>
          <w:sz w:val="24"/>
          <w:szCs w:val="24"/>
        </w:rPr>
        <w:t>ltanti destinatari di una sentenza  di condanna passata in giudicato o di un decreto penale di condanna divenuto irrevocabile o di una sentenza  di applicazione della pena su richiesta, ai sensi dell'articolo 444 del codice di procedura penale, pronunciati</w:t>
      </w:r>
      <w:r>
        <w:rPr>
          <w:rFonts w:ascii="Calibri" w:eastAsia="Calibri" w:hAnsi="Calibri" w:cs="Calibri"/>
          <w:color w:val="000000"/>
          <w:sz w:val="24"/>
          <w:szCs w:val="24"/>
        </w:rPr>
        <w:t xml:space="preserve"> per  i reati di cui all’articolo 80, comma 1, del decreto legislativo 18 aprile 2016, n. 50, nei confronti dei soggetti di  cui al comma 3 dello stesso articolo 80; </w:t>
      </w:r>
    </w:p>
    <w:p w:rsidR="00EA57C4" w:rsidRDefault="003B3619">
      <w:pPr>
        <w:widowControl w:val="0"/>
        <w:spacing w:before="13" w:line="280" w:lineRule="auto"/>
        <w:ind w:left="846" w:right="57" w:hanging="353"/>
        <w:jc w:val="both"/>
        <w:rPr>
          <w:rFonts w:ascii="Calibri" w:eastAsia="Calibri" w:hAnsi="Calibri" w:cs="Calibri"/>
          <w:color w:val="000000"/>
          <w:sz w:val="24"/>
          <w:szCs w:val="24"/>
        </w:rPr>
      </w:pPr>
      <w:r>
        <w:rPr>
          <w:rFonts w:ascii="Calibri" w:eastAsia="Calibri" w:hAnsi="Calibri" w:cs="Calibri"/>
          <w:color w:val="000000"/>
          <w:sz w:val="24"/>
          <w:szCs w:val="24"/>
        </w:rPr>
        <w:t>n) avere legali rappresentanti, amministratori (con o senza poteri di rappresentanza) e s</w:t>
      </w:r>
      <w:r>
        <w:rPr>
          <w:rFonts w:ascii="Calibri" w:eastAsia="Calibri" w:hAnsi="Calibri" w:cs="Calibri"/>
          <w:color w:val="000000"/>
          <w:sz w:val="24"/>
          <w:szCs w:val="24"/>
        </w:rPr>
        <w:t>oci per i quali non  sussistano cause di divieto, di decadenza, di sospensione previste dall’art. 67 del D.lgs. 6 settembre 2011, n.159  (Codice delle leggi antimafia e delle misure di prevenzione, nonché nuove disposizioni in materia di  documentazione an</w:t>
      </w:r>
      <w:r>
        <w:rPr>
          <w:rFonts w:ascii="Calibri" w:eastAsia="Calibri" w:hAnsi="Calibri" w:cs="Calibri"/>
          <w:color w:val="000000"/>
          <w:sz w:val="24"/>
          <w:szCs w:val="24"/>
        </w:rPr>
        <w:t xml:space="preserve">timafia). I soggetti sottoposti alla verifica antimafia sono quelli indicati nell’art. 85 del D.lgs.  6 settembre 2011, n.159. </w:t>
      </w:r>
    </w:p>
    <w:p w:rsidR="00EA57C4" w:rsidRDefault="003B3619">
      <w:pPr>
        <w:widowControl w:val="0"/>
        <w:spacing w:before="133" w:line="280" w:lineRule="auto"/>
        <w:ind w:right="70"/>
        <w:jc w:val="both"/>
        <w:rPr>
          <w:rFonts w:ascii="Calibri" w:eastAsia="Calibri" w:hAnsi="Calibri" w:cs="Calibri"/>
          <w:color w:val="000000"/>
          <w:sz w:val="24"/>
          <w:szCs w:val="24"/>
        </w:rPr>
      </w:pPr>
      <w:r>
        <w:rPr>
          <w:rFonts w:ascii="Calibri" w:eastAsia="Calibri" w:hAnsi="Calibri" w:cs="Calibri"/>
          <w:color w:val="000000"/>
          <w:sz w:val="24"/>
          <w:szCs w:val="24"/>
        </w:rPr>
        <w:t>Nel caso di aggregazioni di più soggetti beneficiari, il mancato possesso dei requisiti da parte di un singolo proponente</w:t>
      </w:r>
      <w:r>
        <w:rPr>
          <w:rFonts w:ascii="Calibri" w:eastAsia="Calibri" w:hAnsi="Calibri" w:cs="Calibri"/>
          <w:sz w:val="24"/>
          <w:szCs w:val="24"/>
        </w:rPr>
        <w:t xml:space="preserve"> </w:t>
      </w:r>
      <w:r>
        <w:rPr>
          <w:rFonts w:ascii="Calibri" w:eastAsia="Calibri" w:hAnsi="Calibri" w:cs="Calibri"/>
          <w:color w:val="000000"/>
          <w:sz w:val="24"/>
          <w:szCs w:val="24"/>
        </w:rPr>
        <w:t>determ</w:t>
      </w:r>
      <w:r>
        <w:rPr>
          <w:rFonts w:ascii="Calibri" w:eastAsia="Calibri" w:hAnsi="Calibri" w:cs="Calibri"/>
          <w:color w:val="000000"/>
          <w:sz w:val="24"/>
          <w:szCs w:val="24"/>
        </w:rPr>
        <w:t xml:space="preserve">inerà l’inammissibilità della domanda con pregiudizio per l’intero partenariato. </w:t>
      </w:r>
    </w:p>
    <w:p w:rsidR="00EA57C4" w:rsidRDefault="003B3619">
      <w:pPr>
        <w:widowControl w:val="0"/>
        <w:spacing w:before="193"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VERIFICA REQUISITI DI AMMISSIBILITÀ </w:t>
      </w:r>
    </w:p>
    <w:p w:rsidR="00EA57C4" w:rsidRDefault="003B3619">
      <w:pPr>
        <w:widowControl w:val="0"/>
        <w:spacing w:before="222" w:line="280" w:lineRule="auto"/>
        <w:ind w:left="127" w:right="62" w:firstLine="5"/>
        <w:jc w:val="both"/>
        <w:rPr>
          <w:rFonts w:ascii="Calibri" w:eastAsia="Calibri" w:hAnsi="Calibri" w:cs="Calibri"/>
          <w:color w:val="000000"/>
          <w:sz w:val="24"/>
          <w:szCs w:val="24"/>
        </w:rPr>
      </w:pPr>
      <w:r>
        <w:rPr>
          <w:rFonts w:ascii="Calibri" w:eastAsia="Calibri" w:hAnsi="Calibri" w:cs="Calibri"/>
          <w:color w:val="000000"/>
          <w:sz w:val="24"/>
          <w:szCs w:val="24"/>
        </w:rPr>
        <w:t>Il possesso dei requisiti di ammissibilità definiti nella Sezione 5.1 è attestato dai soggetti proponenti mediante  autodichiarazione res</w:t>
      </w:r>
      <w:r>
        <w:rPr>
          <w:rFonts w:ascii="Calibri" w:eastAsia="Calibri" w:hAnsi="Calibri" w:cs="Calibri"/>
          <w:color w:val="000000"/>
          <w:sz w:val="24"/>
          <w:szCs w:val="24"/>
        </w:rPr>
        <w:t xml:space="preserve">a ai sensi del D.P.R. n. 445/2000, compilando l’Allegato 2. </w:t>
      </w:r>
    </w:p>
    <w:p w:rsidR="00EA57C4" w:rsidRDefault="003B3619">
      <w:pPr>
        <w:widowControl w:val="0"/>
        <w:spacing w:before="133" w:line="280" w:lineRule="auto"/>
        <w:ind w:left="125" w:right="59" w:firstLine="5"/>
        <w:jc w:val="both"/>
        <w:rPr>
          <w:rFonts w:ascii="Calibri" w:eastAsia="Calibri" w:hAnsi="Calibri" w:cs="Calibri"/>
          <w:color w:val="000000"/>
          <w:sz w:val="24"/>
          <w:szCs w:val="24"/>
        </w:rPr>
      </w:pPr>
      <w:r>
        <w:rPr>
          <w:rFonts w:ascii="Calibri" w:eastAsia="Calibri" w:hAnsi="Calibri" w:cs="Calibri"/>
          <w:color w:val="000000"/>
          <w:sz w:val="24"/>
          <w:szCs w:val="24"/>
        </w:rPr>
        <w:t xml:space="preserve">Le aziende che saranno selezionate per il </w:t>
      </w:r>
      <w:r>
        <w:rPr>
          <w:rFonts w:ascii="Calibri" w:eastAsia="Calibri" w:hAnsi="Calibri" w:cs="Calibri"/>
          <w:sz w:val="24"/>
          <w:szCs w:val="24"/>
        </w:rPr>
        <w:t>sostegno</w:t>
      </w:r>
      <w:r>
        <w:rPr>
          <w:rFonts w:ascii="Calibri" w:eastAsia="Calibri" w:hAnsi="Calibri" w:cs="Calibri"/>
          <w:color w:val="000000"/>
          <w:sz w:val="24"/>
          <w:szCs w:val="24"/>
        </w:rPr>
        <w:t xml:space="preserve">, durante la Fase di Negoziazione, dovranno inviare tramite </w:t>
      </w:r>
      <w:r>
        <w:rPr>
          <w:rFonts w:ascii="Calibri" w:eastAsia="Calibri" w:hAnsi="Calibri" w:cs="Calibri"/>
          <w:sz w:val="24"/>
          <w:szCs w:val="24"/>
        </w:rPr>
        <w:t>pec avente per oggetto</w:t>
      </w:r>
      <w:r>
        <w:rPr>
          <w:rFonts w:ascii="Calibri" w:eastAsia="Calibri" w:hAnsi="Calibri" w:cs="Calibri"/>
          <w:b/>
          <w:sz w:val="24"/>
          <w:szCs w:val="24"/>
        </w:rPr>
        <w:t xml:space="preserve"> “Bando PRISMA 2022” </w:t>
      </w:r>
      <w:r>
        <w:rPr>
          <w:rFonts w:ascii="Calibri" w:eastAsia="Calibri" w:hAnsi="Calibri" w:cs="Calibri"/>
          <w:color w:val="000000"/>
          <w:sz w:val="24"/>
          <w:szCs w:val="24"/>
        </w:rPr>
        <w:t xml:space="preserve">all’indirizzo </w:t>
      </w:r>
      <w:hyperlink r:id="rId8">
        <w:r>
          <w:rPr>
            <w:rFonts w:ascii="Calibri" w:eastAsia="Calibri" w:hAnsi="Calibri" w:cs="Calibri"/>
            <w:color w:val="1155CC"/>
            <w:sz w:val="24"/>
            <w:szCs w:val="24"/>
            <w:u w:val="single"/>
          </w:rPr>
          <w:t>comune.prato@postacert.toscana.it</w:t>
        </w:r>
      </w:hyperlink>
      <w:r>
        <w:rPr>
          <w:rFonts w:ascii="Calibri" w:eastAsia="Calibri" w:hAnsi="Calibri" w:cs="Calibri"/>
          <w:sz w:val="24"/>
          <w:szCs w:val="24"/>
        </w:rPr>
        <w:t xml:space="preserve"> </w:t>
      </w:r>
      <w:r>
        <w:rPr>
          <w:rFonts w:ascii="Calibri" w:eastAsia="Calibri" w:hAnsi="Calibri" w:cs="Calibri"/>
          <w:color w:val="000000"/>
          <w:sz w:val="24"/>
          <w:szCs w:val="24"/>
        </w:rPr>
        <w:t>copia dei documenti di seguito elencati:</w:t>
      </w:r>
    </w:p>
    <w:p w:rsidR="00EA57C4" w:rsidRDefault="003B3619">
      <w:pPr>
        <w:widowControl w:val="0"/>
        <w:spacing w:before="58" w:line="240" w:lineRule="auto"/>
        <w:ind w:left="488"/>
        <w:jc w:val="both"/>
        <w:rPr>
          <w:rFonts w:ascii="Calibri" w:eastAsia="Calibri" w:hAnsi="Calibri" w:cs="Calibri"/>
          <w:color w:val="000000"/>
          <w:sz w:val="24"/>
          <w:szCs w:val="24"/>
        </w:rPr>
      </w:pPr>
      <w:r>
        <w:rPr>
          <w:rFonts w:ascii="Calibri" w:eastAsia="Calibri" w:hAnsi="Calibri" w:cs="Calibri"/>
          <w:color w:val="000000"/>
          <w:sz w:val="24"/>
          <w:szCs w:val="24"/>
        </w:rPr>
        <w:t xml:space="preserve">• Documentazione economica: </w:t>
      </w:r>
    </w:p>
    <w:p w:rsidR="00EA57C4" w:rsidRDefault="003B3619">
      <w:pPr>
        <w:widowControl w:val="0"/>
        <w:spacing w:before="31" w:line="264" w:lineRule="auto"/>
        <w:ind w:left="1567" w:right="123" w:hanging="355"/>
        <w:jc w:val="both"/>
        <w:rPr>
          <w:rFonts w:ascii="Calibri" w:eastAsia="Calibri" w:hAnsi="Calibri" w:cs="Calibri"/>
          <w:color w:val="000000"/>
          <w:sz w:val="24"/>
          <w:szCs w:val="24"/>
        </w:rPr>
      </w:pPr>
      <w:r>
        <w:rPr>
          <w:rFonts w:ascii="Calibri" w:eastAsia="Calibri" w:hAnsi="Calibri" w:cs="Calibri"/>
          <w:color w:val="000000"/>
          <w:sz w:val="24"/>
          <w:szCs w:val="24"/>
        </w:rPr>
        <w:t>o Per le imprese obbligate alla redazione del Bilancio: copia degli ultimi due Bilanci approva</w:t>
      </w:r>
      <w:r>
        <w:rPr>
          <w:rFonts w:ascii="Calibri" w:eastAsia="Calibri" w:hAnsi="Calibri" w:cs="Calibri"/>
          <w:color w:val="000000"/>
          <w:sz w:val="24"/>
          <w:szCs w:val="24"/>
        </w:rPr>
        <w:t xml:space="preserve">ti completi  di Nota Integrativa. </w:t>
      </w:r>
    </w:p>
    <w:p w:rsidR="00EA57C4" w:rsidRDefault="003B3619">
      <w:pPr>
        <w:widowControl w:val="0"/>
        <w:spacing w:before="10" w:line="240" w:lineRule="auto"/>
        <w:ind w:left="1212"/>
        <w:jc w:val="both"/>
        <w:rPr>
          <w:rFonts w:ascii="Calibri" w:eastAsia="Calibri" w:hAnsi="Calibri" w:cs="Calibri"/>
          <w:color w:val="000000"/>
          <w:sz w:val="24"/>
          <w:szCs w:val="24"/>
        </w:rPr>
      </w:pPr>
      <w:r>
        <w:rPr>
          <w:rFonts w:ascii="Calibri" w:eastAsia="Calibri" w:hAnsi="Calibri" w:cs="Calibri"/>
          <w:color w:val="000000"/>
          <w:sz w:val="24"/>
          <w:szCs w:val="24"/>
        </w:rPr>
        <w:t xml:space="preserve">o Per le imprese non obbligate alla redazione del Bilancio:  </w:t>
      </w:r>
    </w:p>
    <w:p w:rsidR="00EA57C4" w:rsidRDefault="003B3619">
      <w:pPr>
        <w:widowControl w:val="0"/>
        <w:spacing w:before="31" w:line="240" w:lineRule="auto"/>
        <w:ind w:left="1934"/>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Ultime due dichiarazioni dei redditi. </w:t>
      </w:r>
    </w:p>
    <w:p w:rsidR="00EA57C4" w:rsidRDefault="003B3619">
      <w:pPr>
        <w:widowControl w:val="0"/>
        <w:spacing w:before="31" w:line="259" w:lineRule="auto"/>
        <w:ind w:left="2292" w:right="451" w:hanging="358"/>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Stato patrimoniale redatto da un professionista abilitato ai sensi dell’art. 2422 del c.c. e  relativo alla data di chiusura dell’ultimo esercizio. </w:t>
      </w:r>
    </w:p>
    <w:p w:rsidR="00EA57C4" w:rsidRDefault="003B3619">
      <w:pPr>
        <w:widowControl w:val="0"/>
        <w:spacing w:before="12" w:line="264" w:lineRule="auto"/>
        <w:ind w:left="1565" w:right="158" w:hanging="353"/>
        <w:jc w:val="both"/>
        <w:rPr>
          <w:rFonts w:ascii="Calibri" w:eastAsia="Calibri" w:hAnsi="Calibri" w:cs="Calibri"/>
          <w:color w:val="000000"/>
          <w:sz w:val="24"/>
          <w:szCs w:val="24"/>
        </w:rPr>
      </w:pPr>
      <w:r>
        <w:rPr>
          <w:rFonts w:ascii="Calibri" w:eastAsia="Calibri" w:hAnsi="Calibri" w:cs="Calibri"/>
          <w:color w:val="000000"/>
          <w:sz w:val="24"/>
          <w:szCs w:val="24"/>
        </w:rPr>
        <w:t>o Per le imprese obbligate alla redazione del Bilancio che non abbiano ancora chiuso il primo bilancio:  si</w:t>
      </w:r>
      <w:r>
        <w:rPr>
          <w:rFonts w:ascii="Calibri" w:eastAsia="Calibri" w:hAnsi="Calibri" w:cs="Calibri"/>
          <w:color w:val="000000"/>
          <w:sz w:val="24"/>
          <w:szCs w:val="24"/>
        </w:rPr>
        <w:t xml:space="preserve">tuazione economico/patrimoniale di periodo. </w:t>
      </w:r>
    </w:p>
    <w:p w:rsidR="00EA57C4" w:rsidRDefault="003B3619">
      <w:pPr>
        <w:widowControl w:val="0"/>
        <w:spacing w:before="10" w:line="261" w:lineRule="auto"/>
        <w:ind w:left="1934" w:right="106" w:hanging="722"/>
        <w:jc w:val="both"/>
        <w:rPr>
          <w:rFonts w:ascii="Calibri" w:eastAsia="Calibri" w:hAnsi="Calibri" w:cs="Calibri"/>
          <w:color w:val="000000"/>
          <w:sz w:val="24"/>
          <w:szCs w:val="24"/>
        </w:rPr>
      </w:pPr>
      <w:r>
        <w:rPr>
          <w:rFonts w:ascii="Calibri" w:eastAsia="Calibri" w:hAnsi="Calibri" w:cs="Calibri"/>
          <w:color w:val="000000"/>
          <w:sz w:val="24"/>
          <w:szCs w:val="24"/>
        </w:rPr>
        <w:t>o In caso di aumento di capitale sociale a seguito dell’approvazione dell’ultimo bilancio: ▪ Copia dell’Atto Notarile di aumento di capitale depositato c/o il Registro delle Imprese della  CCIAA.</w:t>
      </w:r>
    </w:p>
    <w:p w:rsidR="00EA57C4" w:rsidRDefault="003B3619">
      <w:pPr>
        <w:widowControl w:val="0"/>
        <w:spacing w:line="264" w:lineRule="auto"/>
        <w:ind w:left="2286" w:right="228" w:hanging="35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w:t>
      </w:r>
      <w:r>
        <w:rPr>
          <w:rFonts w:ascii="Calibri" w:eastAsia="Calibri" w:hAnsi="Calibri" w:cs="Calibri"/>
          <w:color w:val="000000"/>
          <w:sz w:val="24"/>
          <w:szCs w:val="24"/>
        </w:rPr>
        <w:t xml:space="preserve"> Copia delle </w:t>
      </w:r>
      <w:r>
        <w:rPr>
          <w:rFonts w:ascii="Calibri" w:eastAsia="Calibri" w:hAnsi="Calibri" w:cs="Calibri"/>
          <w:color w:val="000000"/>
          <w:sz w:val="24"/>
          <w:szCs w:val="24"/>
        </w:rPr>
        <w:t>contabili bancarie attestanti il versamento effettuato, in caso di versamento in  c/capitale effettuati dai soci.</w:t>
      </w:r>
    </w:p>
    <w:p w:rsidR="00EA57C4" w:rsidRDefault="003B3619">
      <w:pPr>
        <w:widowControl w:val="0"/>
        <w:spacing w:before="252" w:line="240" w:lineRule="auto"/>
        <w:rPr>
          <w:rFonts w:ascii="Calibri" w:eastAsia="Calibri" w:hAnsi="Calibri" w:cs="Calibri"/>
          <w:b/>
          <w:color w:val="000000"/>
          <w:sz w:val="24"/>
          <w:szCs w:val="24"/>
        </w:rPr>
      </w:pPr>
      <w:r>
        <w:rPr>
          <w:rFonts w:ascii="Calibri" w:eastAsia="Calibri" w:hAnsi="Calibri" w:cs="Calibri"/>
          <w:b/>
          <w:sz w:val="24"/>
          <w:szCs w:val="24"/>
        </w:rPr>
        <w:t xml:space="preserve">CONVENZIONE O </w:t>
      </w:r>
      <w:r>
        <w:rPr>
          <w:rFonts w:ascii="Calibri" w:eastAsia="Calibri" w:hAnsi="Calibri" w:cs="Calibri"/>
          <w:b/>
          <w:color w:val="000000"/>
          <w:sz w:val="24"/>
          <w:szCs w:val="24"/>
        </w:rPr>
        <w:t>ACCORD</w:t>
      </w:r>
      <w:r>
        <w:rPr>
          <w:rFonts w:ascii="Calibri" w:eastAsia="Calibri" w:hAnsi="Calibri" w:cs="Calibri"/>
          <w:b/>
          <w:sz w:val="24"/>
          <w:szCs w:val="24"/>
        </w:rPr>
        <w:t>O</w:t>
      </w:r>
      <w:r>
        <w:rPr>
          <w:rFonts w:ascii="Calibri" w:eastAsia="Calibri" w:hAnsi="Calibri" w:cs="Calibri"/>
          <w:b/>
          <w:color w:val="000000"/>
          <w:sz w:val="24"/>
          <w:szCs w:val="24"/>
        </w:rPr>
        <w:t xml:space="preserve"> DI PARTENARIATO </w:t>
      </w:r>
    </w:p>
    <w:p w:rsidR="00EA57C4" w:rsidRDefault="003B3619">
      <w:pPr>
        <w:widowControl w:val="0"/>
        <w:spacing w:before="221" w:line="280" w:lineRule="auto"/>
        <w:ind w:right="58"/>
        <w:jc w:val="both"/>
        <w:rPr>
          <w:rFonts w:ascii="Calibri" w:eastAsia="Calibri" w:hAnsi="Calibri" w:cs="Calibri"/>
          <w:color w:val="000000"/>
          <w:sz w:val="24"/>
          <w:szCs w:val="24"/>
        </w:rPr>
      </w:pPr>
      <w:r>
        <w:rPr>
          <w:rFonts w:ascii="Calibri" w:eastAsia="Calibri" w:hAnsi="Calibri" w:cs="Calibri"/>
          <w:color w:val="000000"/>
          <w:sz w:val="24"/>
          <w:szCs w:val="24"/>
        </w:rPr>
        <w:t xml:space="preserve">Per </w:t>
      </w:r>
      <w:r>
        <w:rPr>
          <w:rFonts w:ascii="Calibri" w:eastAsia="Calibri" w:hAnsi="Calibri" w:cs="Calibri"/>
          <w:sz w:val="24"/>
          <w:szCs w:val="24"/>
        </w:rPr>
        <w:t xml:space="preserve">le imprese </w:t>
      </w:r>
      <w:r>
        <w:rPr>
          <w:rFonts w:ascii="Calibri" w:eastAsia="Calibri" w:hAnsi="Calibri" w:cs="Calibri"/>
          <w:color w:val="000000"/>
          <w:sz w:val="24"/>
          <w:szCs w:val="24"/>
        </w:rPr>
        <w:t>ammess</w:t>
      </w:r>
      <w:r>
        <w:rPr>
          <w:rFonts w:ascii="Calibri" w:eastAsia="Calibri" w:hAnsi="Calibri" w:cs="Calibri"/>
          <w:sz w:val="24"/>
          <w:szCs w:val="24"/>
        </w:rPr>
        <w:t>e</w:t>
      </w:r>
      <w:r>
        <w:rPr>
          <w:rFonts w:ascii="Calibri" w:eastAsia="Calibri" w:hAnsi="Calibri" w:cs="Calibri"/>
          <w:color w:val="000000"/>
          <w:sz w:val="24"/>
          <w:szCs w:val="24"/>
        </w:rPr>
        <w:t xml:space="preserve"> allo schema di </w:t>
      </w:r>
      <w:r>
        <w:rPr>
          <w:rFonts w:ascii="Calibri" w:eastAsia="Calibri" w:hAnsi="Calibri" w:cs="Calibri"/>
          <w:sz w:val="24"/>
          <w:szCs w:val="24"/>
        </w:rPr>
        <w:t>sostegno</w:t>
      </w:r>
      <w:r>
        <w:rPr>
          <w:rFonts w:ascii="Calibri" w:eastAsia="Calibri" w:hAnsi="Calibri" w:cs="Calibri"/>
          <w:b/>
          <w:color w:val="000000"/>
          <w:sz w:val="24"/>
          <w:szCs w:val="24"/>
        </w:rPr>
        <w:t xml:space="preserve">, il partenariato con </w:t>
      </w:r>
      <w:r>
        <w:rPr>
          <w:rFonts w:ascii="Calibri" w:eastAsia="Calibri" w:hAnsi="Calibri" w:cs="Calibri"/>
          <w:b/>
          <w:sz w:val="24"/>
          <w:szCs w:val="24"/>
        </w:rPr>
        <w:t>la CTE</w:t>
      </w:r>
      <w:r>
        <w:rPr>
          <w:rFonts w:ascii="Calibri" w:eastAsia="Calibri" w:hAnsi="Calibri" w:cs="Calibri"/>
          <w:b/>
          <w:color w:val="000000"/>
          <w:sz w:val="24"/>
          <w:szCs w:val="24"/>
        </w:rPr>
        <w:t xml:space="preserve"> PRISMA deve essere formalizz</w:t>
      </w:r>
      <w:r>
        <w:rPr>
          <w:rFonts w:ascii="Calibri" w:eastAsia="Calibri" w:hAnsi="Calibri" w:cs="Calibri"/>
          <w:b/>
          <w:color w:val="000000"/>
          <w:sz w:val="24"/>
          <w:szCs w:val="24"/>
        </w:rPr>
        <w:t>ato mediante la firma di apposita convenzione, entro 30 giorni dalla data di pubblicazione della graduatoria definitiva dei progetti ammessi</w:t>
      </w:r>
      <w:r>
        <w:rPr>
          <w:rFonts w:ascii="Calibri" w:eastAsia="Calibri" w:hAnsi="Calibri" w:cs="Calibri"/>
          <w:color w:val="000000"/>
          <w:sz w:val="24"/>
          <w:szCs w:val="24"/>
        </w:rPr>
        <w:t>. A tale uopo</w:t>
      </w:r>
      <w:r>
        <w:rPr>
          <w:rFonts w:ascii="Calibri" w:eastAsia="Calibri" w:hAnsi="Calibri" w:cs="Calibri"/>
          <w:sz w:val="24"/>
          <w:szCs w:val="24"/>
        </w:rPr>
        <w:t xml:space="preserve">, a selezione avvenuta, potrà essere </w:t>
      </w:r>
      <w:r>
        <w:rPr>
          <w:rFonts w:ascii="Calibri" w:eastAsia="Calibri" w:hAnsi="Calibri" w:cs="Calibri"/>
          <w:color w:val="000000"/>
          <w:sz w:val="24"/>
          <w:szCs w:val="24"/>
        </w:rPr>
        <w:t xml:space="preserve">fornito schema di convenzione da parte </w:t>
      </w:r>
      <w:r>
        <w:rPr>
          <w:rFonts w:ascii="Calibri" w:eastAsia="Calibri" w:hAnsi="Calibri" w:cs="Calibri"/>
          <w:sz w:val="24"/>
          <w:szCs w:val="24"/>
        </w:rPr>
        <w:t>della CTE PRISMA (non alleg</w:t>
      </w:r>
      <w:r>
        <w:rPr>
          <w:rFonts w:ascii="Calibri" w:eastAsia="Calibri" w:hAnsi="Calibri" w:cs="Calibri"/>
          <w:sz w:val="24"/>
          <w:szCs w:val="24"/>
        </w:rPr>
        <w:t>ato al presente bando).</w:t>
      </w:r>
    </w:p>
    <w:p w:rsidR="00EA57C4" w:rsidRDefault="003B3619">
      <w:pPr>
        <w:widowControl w:val="0"/>
        <w:spacing w:before="221" w:line="280" w:lineRule="auto"/>
        <w:ind w:right="58"/>
        <w:jc w:val="both"/>
        <w:rPr>
          <w:rFonts w:ascii="Calibri" w:eastAsia="Calibri" w:hAnsi="Calibri" w:cs="Calibri"/>
          <w:color w:val="000000"/>
          <w:sz w:val="24"/>
          <w:szCs w:val="24"/>
        </w:rPr>
      </w:pPr>
      <w:r>
        <w:rPr>
          <w:rFonts w:ascii="Calibri" w:eastAsia="Calibri" w:hAnsi="Calibri" w:cs="Calibri"/>
          <w:color w:val="000000"/>
          <w:sz w:val="24"/>
          <w:szCs w:val="24"/>
        </w:rPr>
        <w:t xml:space="preserve">L’atto di  formalizzazione del partenariato disciplina i ruoli e le responsabilità sia lato imprese sia lato </w:t>
      </w:r>
      <w:r>
        <w:rPr>
          <w:rFonts w:ascii="Calibri" w:eastAsia="Calibri" w:hAnsi="Calibri" w:cs="Calibri"/>
          <w:sz w:val="24"/>
          <w:szCs w:val="24"/>
        </w:rPr>
        <w:t>PRISMA, impegnando i soggetti coinvolti al proprio ruolo e alla realizzazione della propria parte di attività</w:t>
      </w:r>
      <w:r>
        <w:rPr>
          <w:rFonts w:ascii="Calibri" w:eastAsia="Calibri" w:hAnsi="Calibri" w:cs="Calibri"/>
          <w:color w:val="000000"/>
          <w:sz w:val="24"/>
          <w:szCs w:val="24"/>
        </w:rPr>
        <w:t>:</w:t>
      </w:r>
    </w:p>
    <w:p w:rsidR="00EA57C4" w:rsidRDefault="003B3619">
      <w:pPr>
        <w:widowControl w:val="0"/>
        <w:numPr>
          <w:ilvl w:val="1"/>
          <w:numId w:val="11"/>
        </w:numPr>
        <w:spacing w:before="177" w:line="283" w:lineRule="auto"/>
        <w:ind w:right="66"/>
        <w:jc w:val="both"/>
        <w:rPr>
          <w:rFonts w:ascii="Calibri" w:eastAsia="Calibri" w:hAnsi="Calibri" w:cs="Calibri"/>
          <w:sz w:val="24"/>
          <w:szCs w:val="24"/>
        </w:rPr>
      </w:pPr>
      <w:r>
        <w:rPr>
          <w:rFonts w:ascii="Calibri" w:eastAsia="Calibri" w:hAnsi="Calibri" w:cs="Calibri"/>
          <w:sz w:val="24"/>
          <w:szCs w:val="24"/>
        </w:rPr>
        <w:t>il partner i</w:t>
      </w:r>
      <w:r>
        <w:rPr>
          <w:rFonts w:ascii="Calibri" w:eastAsia="Calibri" w:hAnsi="Calibri" w:cs="Calibri"/>
          <w:sz w:val="24"/>
          <w:szCs w:val="24"/>
        </w:rPr>
        <w:t>mprenditoriale avente funzione di soggetto proponente ed eventualmente le altre imprese e/o altri soggetti partecipanti al progetto, per quanto attiene al piano di attività descritto nella proposta progettuale, ivi incluse le risorse (umane, tecnologiche e</w:t>
      </w:r>
      <w:r>
        <w:rPr>
          <w:rFonts w:ascii="Calibri" w:eastAsia="Calibri" w:hAnsi="Calibri" w:cs="Calibri"/>
          <w:sz w:val="24"/>
          <w:szCs w:val="24"/>
        </w:rPr>
        <w:t>tc.) impegnate;</w:t>
      </w:r>
    </w:p>
    <w:p w:rsidR="00EA57C4" w:rsidRDefault="003B3619">
      <w:pPr>
        <w:widowControl w:val="0"/>
        <w:numPr>
          <w:ilvl w:val="1"/>
          <w:numId w:val="11"/>
        </w:numPr>
        <w:spacing w:before="177" w:line="283" w:lineRule="auto"/>
        <w:ind w:right="66"/>
        <w:jc w:val="both"/>
        <w:rPr>
          <w:rFonts w:ascii="Calibri" w:eastAsia="Calibri" w:hAnsi="Calibri" w:cs="Calibri"/>
          <w:color w:val="000000"/>
          <w:sz w:val="24"/>
          <w:szCs w:val="24"/>
        </w:rPr>
      </w:pPr>
      <w:r>
        <w:rPr>
          <w:rFonts w:ascii="Calibri" w:eastAsia="Calibri" w:hAnsi="Calibri" w:cs="Calibri"/>
          <w:sz w:val="24"/>
          <w:szCs w:val="24"/>
        </w:rPr>
        <w:t>il</w:t>
      </w:r>
      <w:r>
        <w:rPr>
          <w:rFonts w:ascii="Calibri" w:eastAsia="Calibri" w:hAnsi="Calibri" w:cs="Calibri"/>
          <w:color w:val="000000"/>
          <w:sz w:val="24"/>
          <w:szCs w:val="24"/>
        </w:rPr>
        <w:t xml:space="preserve"> partner tecnico-sci</w:t>
      </w:r>
      <w:r>
        <w:rPr>
          <w:rFonts w:ascii="Calibri" w:eastAsia="Calibri" w:hAnsi="Calibri" w:cs="Calibri"/>
          <w:sz w:val="24"/>
          <w:szCs w:val="24"/>
        </w:rPr>
        <w:t xml:space="preserve">entifico </w:t>
      </w:r>
      <w:r>
        <w:rPr>
          <w:rFonts w:ascii="Calibri" w:eastAsia="Calibri" w:hAnsi="Calibri" w:cs="Calibri"/>
          <w:color w:val="000000"/>
          <w:sz w:val="24"/>
          <w:szCs w:val="24"/>
        </w:rPr>
        <w:t>PRISMA, per quanto attiene il supporto da fornir</w:t>
      </w:r>
      <w:r>
        <w:rPr>
          <w:rFonts w:ascii="Calibri" w:eastAsia="Calibri" w:hAnsi="Calibri" w:cs="Calibri"/>
          <w:sz w:val="24"/>
          <w:szCs w:val="24"/>
        </w:rPr>
        <w:t>e</w:t>
      </w:r>
      <w:r>
        <w:rPr>
          <w:rFonts w:ascii="Calibri" w:eastAsia="Calibri" w:hAnsi="Calibri" w:cs="Calibri"/>
          <w:color w:val="000000"/>
          <w:sz w:val="24"/>
          <w:szCs w:val="24"/>
        </w:rPr>
        <w:t xml:space="preserve"> </w:t>
      </w:r>
      <w:r>
        <w:rPr>
          <w:rFonts w:ascii="Calibri" w:eastAsia="Calibri" w:hAnsi="Calibri" w:cs="Calibri"/>
          <w:sz w:val="24"/>
          <w:szCs w:val="24"/>
        </w:rPr>
        <w:t>per la realizzazione del progetto, ivi incluse le competenze e il tutoraggio tecnico-scientifico, il tempo uomo del personale di ricerca, l’utilizzo dei labora</w:t>
      </w:r>
      <w:r>
        <w:rPr>
          <w:rFonts w:ascii="Calibri" w:eastAsia="Calibri" w:hAnsi="Calibri" w:cs="Calibri"/>
          <w:sz w:val="24"/>
          <w:szCs w:val="24"/>
        </w:rPr>
        <w:t>tori, etc.</w:t>
      </w:r>
    </w:p>
    <w:p w:rsidR="00EA57C4" w:rsidRDefault="003B3619">
      <w:pPr>
        <w:widowControl w:val="0"/>
        <w:numPr>
          <w:ilvl w:val="1"/>
          <w:numId w:val="11"/>
        </w:numPr>
        <w:spacing w:before="177" w:line="283" w:lineRule="auto"/>
        <w:ind w:right="66"/>
        <w:jc w:val="both"/>
        <w:rPr>
          <w:rFonts w:ascii="Calibri" w:eastAsia="Calibri" w:hAnsi="Calibri" w:cs="Calibri"/>
          <w:sz w:val="24"/>
          <w:szCs w:val="24"/>
        </w:rPr>
      </w:pPr>
      <w:r>
        <w:rPr>
          <w:rFonts w:ascii="Calibri" w:eastAsia="Calibri" w:hAnsi="Calibri" w:cs="Calibri"/>
          <w:sz w:val="24"/>
          <w:szCs w:val="24"/>
        </w:rPr>
        <w:t>il Comune di Prato, per quanto attiene il monitoraggio e il controllo tecnico-amministrativo;</w:t>
      </w:r>
    </w:p>
    <w:p w:rsidR="00EA57C4" w:rsidRDefault="003B3619">
      <w:pPr>
        <w:widowControl w:val="0"/>
        <w:numPr>
          <w:ilvl w:val="1"/>
          <w:numId w:val="11"/>
        </w:numPr>
        <w:spacing w:before="177" w:line="283" w:lineRule="auto"/>
        <w:ind w:right="66"/>
        <w:jc w:val="both"/>
        <w:rPr>
          <w:rFonts w:ascii="Calibri" w:eastAsia="Calibri" w:hAnsi="Calibri" w:cs="Calibri"/>
          <w:sz w:val="24"/>
          <w:szCs w:val="24"/>
        </w:rPr>
      </w:pPr>
      <w:r>
        <w:rPr>
          <w:rFonts w:ascii="Calibri" w:eastAsia="Calibri" w:hAnsi="Calibri" w:cs="Calibri"/>
          <w:sz w:val="24"/>
          <w:szCs w:val="24"/>
        </w:rPr>
        <w:t xml:space="preserve">la responsabilità solidale di tutti i partner nei confronti del Comune di Prato per quanto riguarda l’esecuzione del  progetto per tutta la durata del </w:t>
      </w:r>
      <w:r>
        <w:rPr>
          <w:rFonts w:ascii="Calibri" w:eastAsia="Calibri" w:hAnsi="Calibri" w:cs="Calibri"/>
          <w:sz w:val="24"/>
          <w:szCs w:val="24"/>
        </w:rPr>
        <w:t xml:space="preserve">procedimento amministrativo di controllo tecnico-finanziario nei termini previsti; </w:t>
      </w:r>
    </w:p>
    <w:p w:rsidR="00EA57C4" w:rsidRDefault="003B3619">
      <w:pPr>
        <w:widowControl w:val="0"/>
        <w:spacing w:before="177" w:line="283" w:lineRule="auto"/>
        <w:ind w:right="66"/>
        <w:jc w:val="both"/>
        <w:rPr>
          <w:rFonts w:ascii="Calibri" w:eastAsia="Calibri" w:hAnsi="Calibri" w:cs="Calibri"/>
          <w:sz w:val="24"/>
          <w:szCs w:val="24"/>
        </w:rPr>
      </w:pPr>
      <w:r>
        <w:rPr>
          <w:rFonts w:ascii="Calibri" w:eastAsia="Calibri" w:hAnsi="Calibri" w:cs="Calibri"/>
          <w:sz w:val="24"/>
          <w:szCs w:val="24"/>
        </w:rPr>
        <w:t xml:space="preserve">In allegato alla convenzione potrà essere accluso un </w:t>
      </w:r>
      <w:r>
        <w:rPr>
          <w:rFonts w:ascii="Calibri" w:eastAsia="Calibri" w:hAnsi="Calibri" w:cs="Calibri"/>
          <w:b/>
          <w:sz w:val="24"/>
          <w:szCs w:val="24"/>
        </w:rPr>
        <w:t>accordo fra le parti che regoli i diritti di proprietà intellettuale generati dal progetto fra i diversi soggetti parte</w:t>
      </w:r>
      <w:r>
        <w:rPr>
          <w:rFonts w:ascii="Calibri" w:eastAsia="Calibri" w:hAnsi="Calibri" w:cs="Calibri"/>
          <w:b/>
          <w:sz w:val="24"/>
          <w:szCs w:val="24"/>
        </w:rPr>
        <w:t>cipanti.</w:t>
      </w:r>
    </w:p>
    <w:p w:rsidR="00EA57C4" w:rsidRDefault="00EA57C4">
      <w:pPr>
        <w:widowControl w:val="0"/>
        <w:spacing w:before="177" w:line="283" w:lineRule="auto"/>
        <w:ind w:right="66"/>
        <w:jc w:val="both"/>
        <w:rPr>
          <w:rFonts w:ascii="Calibri" w:eastAsia="Calibri" w:hAnsi="Calibri" w:cs="Calibri"/>
          <w:sz w:val="24"/>
          <w:szCs w:val="24"/>
        </w:rPr>
      </w:pPr>
    </w:p>
    <w:p w:rsidR="00EA57C4" w:rsidRDefault="003B3619">
      <w:pPr>
        <w:widowControl w:val="0"/>
        <w:spacing w:before="221" w:line="360" w:lineRule="auto"/>
        <w:ind w:right="58"/>
        <w:jc w:val="both"/>
        <w:rPr>
          <w:rFonts w:ascii="Calibri" w:eastAsia="Calibri" w:hAnsi="Calibri" w:cs="Calibri"/>
          <w:b/>
          <w:sz w:val="24"/>
          <w:szCs w:val="24"/>
        </w:rPr>
      </w:pPr>
      <w:r>
        <w:rPr>
          <w:rFonts w:ascii="Calibri" w:eastAsia="Calibri" w:hAnsi="Calibri" w:cs="Calibri"/>
          <w:b/>
          <w:sz w:val="24"/>
          <w:szCs w:val="24"/>
        </w:rPr>
        <w:t>RESPONSABILITÀ’ DELL’IMPRESA PROPONENTE</w:t>
      </w:r>
    </w:p>
    <w:p w:rsidR="00EA57C4" w:rsidRDefault="003B3619">
      <w:pPr>
        <w:widowControl w:val="0"/>
        <w:spacing w:before="221" w:line="360" w:lineRule="auto"/>
        <w:ind w:right="58"/>
        <w:jc w:val="both"/>
        <w:rPr>
          <w:rFonts w:ascii="Calibri" w:eastAsia="Calibri" w:hAnsi="Calibri" w:cs="Calibri"/>
          <w:sz w:val="24"/>
          <w:szCs w:val="24"/>
        </w:rPr>
      </w:pPr>
      <w:r>
        <w:rPr>
          <w:rFonts w:ascii="Calibri" w:eastAsia="Calibri" w:hAnsi="Calibri" w:cs="Calibri"/>
          <w:sz w:val="24"/>
          <w:szCs w:val="24"/>
        </w:rPr>
        <w:t>L’impresa proponente è responsabile di:</w:t>
      </w:r>
    </w:p>
    <w:p w:rsidR="00EA57C4" w:rsidRDefault="003B3619">
      <w:pPr>
        <w:widowControl w:val="0"/>
        <w:numPr>
          <w:ilvl w:val="1"/>
          <w:numId w:val="11"/>
        </w:numPr>
        <w:spacing w:line="280" w:lineRule="auto"/>
        <w:ind w:right="60"/>
        <w:jc w:val="both"/>
        <w:rPr>
          <w:rFonts w:ascii="Calibri" w:eastAsia="Calibri" w:hAnsi="Calibri" w:cs="Calibri"/>
          <w:sz w:val="24"/>
          <w:szCs w:val="24"/>
        </w:rPr>
      </w:pPr>
      <w:r>
        <w:rPr>
          <w:rFonts w:ascii="Calibri" w:eastAsia="Calibri" w:hAnsi="Calibri" w:cs="Calibri"/>
          <w:sz w:val="24"/>
          <w:szCs w:val="24"/>
        </w:rPr>
        <w:t xml:space="preserve">predisporre la documentazione richiesta dal bando e curarne la trasmissione al Comune di Prato in nome e per conto dell’intero partenariato tramite pec avente per </w:t>
      </w:r>
      <w:r>
        <w:rPr>
          <w:rFonts w:ascii="Calibri" w:eastAsia="Calibri" w:hAnsi="Calibri" w:cs="Calibri"/>
          <w:sz w:val="24"/>
          <w:szCs w:val="24"/>
        </w:rPr>
        <w:t>oggetto</w:t>
      </w:r>
      <w:r>
        <w:rPr>
          <w:rFonts w:ascii="Calibri" w:eastAsia="Calibri" w:hAnsi="Calibri" w:cs="Calibri"/>
          <w:b/>
          <w:sz w:val="24"/>
          <w:szCs w:val="24"/>
        </w:rPr>
        <w:t xml:space="preserve"> “Bando PRISMA 2022” </w:t>
      </w:r>
      <w:r>
        <w:rPr>
          <w:rFonts w:ascii="Calibri" w:eastAsia="Calibri" w:hAnsi="Calibri" w:cs="Calibri"/>
          <w:sz w:val="24"/>
          <w:szCs w:val="24"/>
        </w:rPr>
        <w:t xml:space="preserve">all’indirizzo </w:t>
      </w:r>
      <w:hyperlink r:id="rId9">
        <w:r>
          <w:rPr>
            <w:rFonts w:ascii="Calibri" w:eastAsia="Calibri" w:hAnsi="Calibri" w:cs="Calibri"/>
            <w:color w:val="1155CC"/>
            <w:sz w:val="24"/>
            <w:szCs w:val="24"/>
            <w:u w:val="single"/>
          </w:rPr>
          <w:t>comune.prato@postacert.toscana.it</w:t>
        </w:r>
      </w:hyperlink>
      <w:r>
        <w:rPr>
          <w:rFonts w:ascii="Calibri" w:eastAsia="Calibri" w:hAnsi="Calibri" w:cs="Calibri"/>
          <w:sz w:val="24"/>
          <w:szCs w:val="24"/>
        </w:rPr>
        <w:t xml:space="preserve"> </w:t>
      </w:r>
    </w:p>
    <w:p w:rsidR="00EA57C4" w:rsidRDefault="003B3619">
      <w:pPr>
        <w:widowControl w:val="0"/>
        <w:numPr>
          <w:ilvl w:val="1"/>
          <w:numId w:val="11"/>
        </w:numPr>
        <w:spacing w:line="283" w:lineRule="auto"/>
        <w:ind w:right="66"/>
        <w:jc w:val="both"/>
        <w:rPr>
          <w:rFonts w:ascii="Calibri" w:eastAsia="Calibri" w:hAnsi="Calibri" w:cs="Calibri"/>
          <w:sz w:val="24"/>
          <w:szCs w:val="24"/>
        </w:rPr>
      </w:pPr>
      <w:r>
        <w:rPr>
          <w:rFonts w:ascii="Calibri" w:eastAsia="Calibri" w:hAnsi="Calibri" w:cs="Calibri"/>
          <w:sz w:val="24"/>
          <w:szCs w:val="24"/>
        </w:rPr>
        <w:t>stipulare in nome e per conto dei soggetti partner gli atti contrattuali necessari per la gestione e l’esecuzione del p</w:t>
      </w:r>
      <w:r>
        <w:rPr>
          <w:rFonts w:ascii="Calibri" w:eastAsia="Calibri" w:hAnsi="Calibri" w:cs="Calibri"/>
          <w:sz w:val="24"/>
          <w:szCs w:val="24"/>
        </w:rPr>
        <w:t>rogetto;</w:t>
      </w:r>
    </w:p>
    <w:p w:rsidR="00EA57C4" w:rsidRDefault="003B3619">
      <w:pPr>
        <w:widowControl w:val="0"/>
        <w:numPr>
          <w:ilvl w:val="1"/>
          <w:numId w:val="11"/>
        </w:numPr>
        <w:spacing w:line="283" w:lineRule="auto"/>
        <w:ind w:right="66"/>
        <w:jc w:val="both"/>
        <w:rPr>
          <w:rFonts w:ascii="Calibri" w:eastAsia="Calibri" w:hAnsi="Calibri" w:cs="Calibri"/>
          <w:sz w:val="24"/>
          <w:szCs w:val="24"/>
        </w:rPr>
      </w:pPr>
      <w:r>
        <w:rPr>
          <w:rFonts w:ascii="Calibri" w:eastAsia="Calibri" w:hAnsi="Calibri" w:cs="Calibri"/>
          <w:sz w:val="24"/>
          <w:szCs w:val="24"/>
        </w:rPr>
        <w:t xml:space="preserve">coordinare le attività di progetto, monitorando l’effettivo impegno dei partner progettuali nei </w:t>
      </w:r>
      <w:r>
        <w:rPr>
          <w:rFonts w:ascii="Calibri" w:eastAsia="Calibri" w:hAnsi="Calibri" w:cs="Calibri"/>
          <w:sz w:val="24"/>
          <w:szCs w:val="24"/>
        </w:rPr>
        <w:lastRenderedPageBreak/>
        <w:t>termini indicati nella proposta approvata;</w:t>
      </w:r>
    </w:p>
    <w:p w:rsidR="00EA57C4" w:rsidRDefault="003B3619">
      <w:pPr>
        <w:widowControl w:val="0"/>
        <w:numPr>
          <w:ilvl w:val="1"/>
          <w:numId w:val="11"/>
        </w:numPr>
        <w:spacing w:line="283" w:lineRule="auto"/>
        <w:ind w:right="56"/>
        <w:jc w:val="both"/>
        <w:rPr>
          <w:rFonts w:ascii="Calibri" w:eastAsia="Calibri" w:hAnsi="Calibri" w:cs="Calibri"/>
          <w:color w:val="000000"/>
          <w:sz w:val="24"/>
          <w:szCs w:val="24"/>
        </w:rPr>
      </w:pPr>
      <w:r>
        <w:rPr>
          <w:rFonts w:ascii="Calibri" w:eastAsia="Calibri" w:hAnsi="Calibri" w:cs="Calibri"/>
          <w:sz w:val="24"/>
          <w:szCs w:val="24"/>
        </w:rPr>
        <w:t xml:space="preserve">curare il </w:t>
      </w:r>
      <w:r>
        <w:rPr>
          <w:rFonts w:ascii="Calibri" w:eastAsia="Calibri" w:hAnsi="Calibri" w:cs="Calibri"/>
          <w:color w:val="000000"/>
          <w:sz w:val="24"/>
          <w:szCs w:val="24"/>
        </w:rPr>
        <w:t>monitoraggio e il reporting delle attività</w:t>
      </w:r>
      <w:r>
        <w:rPr>
          <w:rFonts w:ascii="Calibri" w:eastAsia="Calibri" w:hAnsi="Calibri" w:cs="Calibri"/>
          <w:sz w:val="24"/>
          <w:szCs w:val="24"/>
        </w:rPr>
        <w:t xml:space="preserve">, coordinando le attività </w:t>
      </w:r>
      <w:r>
        <w:rPr>
          <w:rFonts w:ascii="Calibri" w:eastAsia="Calibri" w:hAnsi="Calibri" w:cs="Calibri"/>
          <w:color w:val="000000"/>
          <w:sz w:val="24"/>
          <w:szCs w:val="24"/>
        </w:rPr>
        <w:t xml:space="preserve">in capo a ciascun partner e </w:t>
      </w:r>
      <w:r>
        <w:rPr>
          <w:rFonts w:ascii="Calibri" w:eastAsia="Calibri" w:hAnsi="Calibri" w:cs="Calibri"/>
          <w:color w:val="000000"/>
          <w:sz w:val="24"/>
          <w:szCs w:val="24"/>
        </w:rPr>
        <w:t>cura</w:t>
      </w:r>
      <w:r>
        <w:rPr>
          <w:rFonts w:ascii="Calibri" w:eastAsia="Calibri" w:hAnsi="Calibri" w:cs="Calibri"/>
          <w:sz w:val="24"/>
          <w:szCs w:val="24"/>
        </w:rPr>
        <w:t>ndone</w:t>
      </w:r>
      <w:r>
        <w:rPr>
          <w:rFonts w:ascii="Calibri" w:eastAsia="Calibri" w:hAnsi="Calibri" w:cs="Calibri"/>
          <w:color w:val="000000"/>
          <w:sz w:val="24"/>
          <w:szCs w:val="24"/>
        </w:rPr>
        <w:t xml:space="preserve"> la trasmissione al Comune di Prato; </w:t>
      </w:r>
    </w:p>
    <w:p w:rsidR="00EA57C4" w:rsidRDefault="003B3619">
      <w:pPr>
        <w:widowControl w:val="0"/>
        <w:numPr>
          <w:ilvl w:val="1"/>
          <w:numId w:val="11"/>
        </w:numPr>
        <w:spacing w:line="283" w:lineRule="auto"/>
        <w:ind w:right="56"/>
        <w:jc w:val="both"/>
        <w:rPr>
          <w:rFonts w:ascii="Calibri" w:eastAsia="Calibri" w:hAnsi="Calibri" w:cs="Calibri"/>
          <w:color w:val="000000"/>
          <w:sz w:val="24"/>
          <w:szCs w:val="24"/>
        </w:rPr>
      </w:pPr>
      <w:r>
        <w:rPr>
          <w:rFonts w:ascii="Calibri" w:eastAsia="Calibri" w:hAnsi="Calibri" w:cs="Calibri"/>
          <w:color w:val="000000"/>
          <w:sz w:val="24"/>
          <w:szCs w:val="24"/>
        </w:rPr>
        <w:t xml:space="preserve">coordinare </w:t>
      </w:r>
      <w:r>
        <w:rPr>
          <w:rFonts w:ascii="Calibri" w:eastAsia="Calibri" w:hAnsi="Calibri" w:cs="Calibri"/>
          <w:sz w:val="24"/>
          <w:szCs w:val="24"/>
        </w:rPr>
        <w:t>la</w:t>
      </w:r>
      <w:r>
        <w:rPr>
          <w:rFonts w:ascii="Calibri" w:eastAsia="Calibri" w:hAnsi="Calibri" w:cs="Calibri"/>
          <w:color w:val="000000"/>
          <w:sz w:val="24"/>
          <w:szCs w:val="24"/>
        </w:rPr>
        <w:t xml:space="preserve"> preparazione della documentazione e dei prodotti previst</w:t>
      </w:r>
      <w:r>
        <w:rPr>
          <w:rFonts w:ascii="Calibri" w:eastAsia="Calibri" w:hAnsi="Calibri" w:cs="Calibri"/>
          <w:sz w:val="24"/>
          <w:szCs w:val="24"/>
        </w:rPr>
        <w:t>i</w:t>
      </w:r>
      <w:r>
        <w:rPr>
          <w:rFonts w:ascii="Calibri" w:eastAsia="Calibri" w:hAnsi="Calibri" w:cs="Calibri"/>
          <w:color w:val="000000"/>
          <w:sz w:val="24"/>
          <w:szCs w:val="24"/>
        </w:rPr>
        <w:t xml:space="preserve"> dal progetto e curarne la trasmissione al Comune di Prato;</w:t>
      </w:r>
    </w:p>
    <w:p w:rsidR="00EA57C4" w:rsidRDefault="003B3619">
      <w:pPr>
        <w:widowControl w:val="0"/>
        <w:numPr>
          <w:ilvl w:val="1"/>
          <w:numId w:val="11"/>
        </w:numPr>
        <w:spacing w:line="283" w:lineRule="auto"/>
        <w:ind w:right="56"/>
        <w:jc w:val="both"/>
        <w:rPr>
          <w:rFonts w:ascii="Calibri" w:eastAsia="Calibri" w:hAnsi="Calibri" w:cs="Calibri"/>
          <w:color w:val="000000"/>
          <w:sz w:val="24"/>
          <w:szCs w:val="24"/>
        </w:rPr>
      </w:pPr>
      <w:r>
        <w:rPr>
          <w:rFonts w:ascii="Calibri" w:eastAsia="Calibri" w:hAnsi="Calibri" w:cs="Calibri"/>
          <w:color w:val="000000"/>
          <w:sz w:val="24"/>
          <w:szCs w:val="24"/>
        </w:rPr>
        <w:t>curare lo sviluppo, la realizzazione, la verifica e la consegna (intesa come p</w:t>
      </w:r>
      <w:r>
        <w:rPr>
          <w:rFonts w:ascii="Calibri" w:eastAsia="Calibri" w:hAnsi="Calibri" w:cs="Calibri"/>
          <w:color w:val="000000"/>
          <w:sz w:val="24"/>
          <w:szCs w:val="24"/>
        </w:rPr>
        <w:t>os</w:t>
      </w:r>
      <w:r>
        <w:rPr>
          <w:rFonts w:ascii="Calibri" w:eastAsia="Calibri" w:hAnsi="Calibri" w:cs="Calibri"/>
          <w:sz w:val="24"/>
          <w:szCs w:val="24"/>
        </w:rPr>
        <w:t xml:space="preserve">sibilità di prenderne visione) </w:t>
      </w:r>
      <w:r>
        <w:rPr>
          <w:rFonts w:ascii="Calibri" w:eastAsia="Calibri" w:hAnsi="Calibri" w:cs="Calibri"/>
          <w:color w:val="000000"/>
          <w:sz w:val="24"/>
          <w:szCs w:val="24"/>
        </w:rPr>
        <w:t xml:space="preserve">del prototipo previsto dal progetto, nei tempi, termini e con le caratteristiche indicate nella proposta progettuale, </w:t>
      </w:r>
      <w:r>
        <w:rPr>
          <w:rFonts w:ascii="Calibri" w:eastAsia="Calibri" w:hAnsi="Calibri" w:cs="Calibri"/>
          <w:sz w:val="24"/>
          <w:szCs w:val="24"/>
        </w:rPr>
        <w:t>in particolare per quanto riguarda il TRL finale previsto</w:t>
      </w:r>
      <w:r>
        <w:rPr>
          <w:rFonts w:ascii="Calibri" w:eastAsia="Calibri" w:hAnsi="Calibri" w:cs="Calibri"/>
          <w:color w:val="000000"/>
          <w:sz w:val="24"/>
          <w:szCs w:val="24"/>
        </w:rPr>
        <w:t>;</w:t>
      </w:r>
    </w:p>
    <w:p w:rsidR="00EA57C4" w:rsidRDefault="003B3619">
      <w:pPr>
        <w:widowControl w:val="0"/>
        <w:numPr>
          <w:ilvl w:val="1"/>
          <w:numId w:val="11"/>
        </w:numP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coordinare i flussi informativi verso e dal Co</w:t>
      </w:r>
      <w:r>
        <w:rPr>
          <w:rFonts w:ascii="Calibri" w:eastAsia="Calibri" w:hAnsi="Calibri" w:cs="Calibri"/>
          <w:color w:val="000000"/>
          <w:sz w:val="24"/>
          <w:szCs w:val="24"/>
        </w:rPr>
        <w:t xml:space="preserve">mune di Prato, </w:t>
      </w:r>
      <w:r>
        <w:rPr>
          <w:rFonts w:ascii="Calibri" w:eastAsia="Calibri" w:hAnsi="Calibri" w:cs="Calibri"/>
          <w:sz w:val="24"/>
          <w:szCs w:val="24"/>
        </w:rPr>
        <w:t>responsabile</w:t>
      </w:r>
      <w:r>
        <w:rPr>
          <w:rFonts w:ascii="Calibri" w:eastAsia="Calibri" w:hAnsi="Calibri" w:cs="Calibri"/>
          <w:color w:val="000000"/>
          <w:sz w:val="24"/>
          <w:szCs w:val="24"/>
        </w:rPr>
        <w:t xml:space="preserve"> </w:t>
      </w:r>
      <w:r>
        <w:rPr>
          <w:rFonts w:ascii="Calibri" w:eastAsia="Calibri" w:hAnsi="Calibri" w:cs="Calibri"/>
          <w:sz w:val="24"/>
          <w:szCs w:val="24"/>
        </w:rPr>
        <w:t>della CTE</w:t>
      </w:r>
      <w:r>
        <w:rPr>
          <w:rFonts w:ascii="Calibri" w:eastAsia="Calibri" w:hAnsi="Calibri" w:cs="Calibri"/>
          <w:color w:val="000000"/>
          <w:sz w:val="24"/>
          <w:szCs w:val="24"/>
        </w:rPr>
        <w:t xml:space="preserve"> PRISMA.</w:t>
      </w:r>
    </w:p>
    <w:p w:rsidR="00EA57C4" w:rsidRDefault="003B3619">
      <w:pPr>
        <w:widowControl w:val="0"/>
        <w:numPr>
          <w:ilvl w:val="1"/>
          <w:numId w:val="11"/>
        </w:numPr>
        <w:spacing w:line="240" w:lineRule="auto"/>
        <w:jc w:val="both"/>
        <w:rPr>
          <w:rFonts w:ascii="Calibri" w:eastAsia="Calibri" w:hAnsi="Calibri" w:cs="Calibri"/>
          <w:sz w:val="24"/>
          <w:szCs w:val="24"/>
        </w:rPr>
      </w:pPr>
      <w:r>
        <w:rPr>
          <w:rFonts w:ascii="Calibri" w:eastAsia="Calibri" w:hAnsi="Calibri" w:cs="Calibri"/>
          <w:sz w:val="24"/>
          <w:szCs w:val="24"/>
        </w:rPr>
        <w:t>mantenere la disponibilità del prototipo realizzato nell’ambito del progetto per eventuali controlli e/o visione da parte della CTE PRISMA o del MISE per almeno 5 anni dalla fine del progetto.</w:t>
      </w:r>
    </w:p>
    <w:p w:rsidR="00EA57C4" w:rsidRDefault="00EA57C4">
      <w:pPr>
        <w:widowControl w:val="0"/>
        <w:spacing w:before="138" w:line="240" w:lineRule="auto"/>
        <w:rPr>
          <w:rFonts w:ascii="Calibri" w:eastAsia="Calibri" w:hAnsi="Calibri" w:cs="Calibri"/>
          <w:b/>
          <w:sz w:val="24"/>
          <w:szCs w:val="24"/>
        </w:rPr>
      </w:pPr>
    </w:p>
    <w:p w:rsidR="00EA57C4" w:rsidRDefault="003B3619">
      <w:pPr>
        <w:widowControl w:val="0"/>
        <w:spacing w:before="138" w:line="240" w:lineRule="auto"/>
        <w:rPr>
          <w:rFonts w:ascii="Calibri" w:eastAsia="Calibri" w:hAnsi="Calibri" w:cs="Calibri"/>
          <w:b/>
          <w:color w:val="000000"/>
          <w:sz w:val="24"/>
          <w:szCs w:val="24"/>
        </w:rPr>
      </w:pPr>
      <w:r>
        <w:rPr>
          <w:rFonts w:ascii="Calibri" w:eastAsia="Calibri" w:hAnsi="Calibri" w:cs="Calibri"/>
          <w:b/>
          <w:color w:val="000000"/>
          <w:sz w:val="24"/>
          <w:szCs w:val="24"/>
        </w:rPr>
        <w:t>INTERVENTI</w:t>
      </w:r>
      <w:r>
        <w:rPr>
          <w:rFonts w:ascii="Calibri" w:eastAsia="Calibri" w:hAnsi="Calibri" w:cs="Calibri"/>
          <w:b/>
          <w:sz w:val="24"/>
          <w:szCs w:val="24"/>
        </w:rPr>
        <w:t xml:space="preserve"> AMMISSIBILI</w:t>
      </w:r>
      <w:r>
        <w:rPr>
          <w:rFonts w:ascii="Calibri" w:eastAsia="Calibri" w:hAnsi="Calibri" w:cs="Calibri"/>
          <w:b/>
          <w:color w:val="000000"/>
          <w:sz w:val="24"/>
          <w:szCs w:val="24"/>
        </w:rPr>
        <w:t xml:space="preserve"> </w:t>
      </w:r>
    </w:p>
    <w:p w:rsidR="00EA57C4" w:rsidRDefault="003B3619">
      <w:pPr>
        <w:widowControl w:val="0"/>
        <w:spacing w:before="296" w:line="240" w:lineRule="auto"/>
        <w:ind w:left="264"/>
        <w:rPr>
          <w:rFonts w:ascii="Calibri" w:eastAsia="Calibri" w:hAnsi="Calibri" w:cs="Calibri"/>
          <w:color w:val="000000"/>
          <w:sz w:val="24"/>
          <w:szCs w:val="24"/>
        </w:rPr>
      </w:pPr>
      <w:r>
        <w:rPr>
          <w:noProof/>
          <w:lang w:eastAsia="it-IT" w:bidi="ar-SA"/>
        </w:rPr>
        <w:drawing>
          <wp:inline distT="0" distB="0" distL="0" distR="0">
            <wp:extent cx="153035" cy="8953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0"/>
                    <a:stretch>
                      <a:fillRect/>
                    </a:stretch>
                  </pic:blipFill>
                  <pic:spPr bwMode="auto">
                    <a:xfrm>
                      <a:off x="0" y="0"/>
                      <a:ext cx="153035" cy="89535"/>
                    </a:xfrm>
                    <a:prstGeom prst="rect">
                      <a:avLst/>
                    </a:prstGeom>
                  </pic:spPr>
                </pic:pic>
              </a:graphicData>
            </a:graphic>
          </wp:inline>
        </w:drawing>
      </w:r>
      <w:r>
        <w:rPr>
          <w:rFonts w:ascii="Calibri" w:eastAsia="Calibri" w:hAnsi="Calibri" w:cs="Calibri"/>
          <w:b/>
          <w:color w:val="000000"/>
          <w:sz w:val="24"/>
          <w:szCs w:val="24"/>
        </w:rPr>
        <w:t xml:space="preserve">SCHEMA DI </w:t>
      </w:r>
      <w:r>
        <w:rPr>
          <w:rFonts w:ascii="Calibri" w:eastAsia="Calibri" w:hAnsi="Calibri" w:cs="Calibri"/>
          <w:b/>
          <w:sz w:val="24"/>
          <w:szCs w:val="24"/>
        </w:rPr>
        <w:t>SOSTEGNO</w:t>
      </w:r>
      <w:r>
        <w:rPr>
          <w:rFonts w:ascii="Calibri" w:eastAsia="Calibri" w:hAnsi="Calibri" w:cs="Calibri"/>
          <w:color w:val="000000"/>
          <w:sz w:val="24"/>
          <w:szCs w:val="24"/>
        </w:rPr>
        <w:t xml:space="preserve"> </w:t>
      </w:r>
    </w:p>
    <w:p w:rsidR="00EA57C4" w:rsidRDefault="003B3619">
      <w:pPr>
        <w:widowControl w:val="0"/>
        <w:spacing w:before="221" w:line="280" w:lineRule="auto"/>
        <w:ind w:left="127" w:right="58" w:firstLine="5"/>
        <w:jc w:val="both"/>
        <w:rPr>
          <w:rFonts w:ascii="Calibri" w:eastAsia="Calibri" w:hAnsi="Calibri" w:cs="Calibri"/>
          <w:color w:val="000000"/>
          <w:sz w:val="24"/>
          <w:szCs w:val="24"/>
        </w:rPr>
      </w:pPr>
      <w:r>
        <w:rPr>
          <w:rFonts w:ascii="Calibri" w:eastAsia="Calibri" w:hAnsi="Calibri" w:cs="Calibri"/>
          <w:color w:val="000000"/>
          <w:sz w:val="24"/>
          <w:szCs w:val="24"/>
        </w:rPr>
        <w:t xml:space="preserve">Il </w:t>
      </w:r>
      <w:r>
        <w:rPr>
          <w:rFonts w:ascii="Calibri" w:eastAsia="Calibri" w:hAnsi="Calibri" w:cs="Calibri"/>
          <w:sz w:val="24"/>
          <w:szCs w:val="24"/>
        </w:rPr>
        <w:t>sostegno</w:t>
      </w:r>
      <w:r>
        <w:rPr>
          <w:rFonts w:ascii="Calibri" w:eastAsia="Calibri" w:hAnsi="Calibri" w:cs="Calibri"/>
          <w:color w:val="000000"/>
          <w:sz w:val="24"/>
          <w:szCs w:val="24"/>
        </w:rPr>
        <w:t xml:space="preserve"> previsto dal presente bando viene assegnato in base a quanto previsto </w:t>
      </w:r>
      <w:r>
        <w:rPr>
          <w:rFonts w:ascii="Calibri" w:eastAsia="Calibri" w:hAnsi="Calibri" w:cs="Calibri"/>
          <w:sz w:val="24"/>
          <w:szCs w:val="24"/>
        </w:rPr>
        <w:t>da</w:t>
      </w:r>
      <w:r>
        <w:rPr>
          <w:rFonts w:ascii="Calibri" w:eastAsia="Calibri" w:hAnsi="Calibri" w:cs="Calibri"/>
          <w:color w:val="000000"/>
          <w:sz w:val="24"/>
          <w:szCs w:val="24"/>
        </w:rPr>
        <w:t>l Reg. UE n. 651 del 17/06/2014 c.d. Regolamento generale di esenzione - GBER (G.U.U.E. L  187 del 26/06/14), a tutte le tipologie di imp</w:t>
      </w:r>
      <w:r>
        <w:rPr>
          <w:rFonts w:ascii="Calibri" w:eastAsia="Calibri" w:hAnsi="Calibri" w:cs="Calibri"/>
          <w:color w:val="000000"/>
          <w:sz w:val="24"/>
          <w:szCs w:val="24"/>
        </w:rPr>
        <w:t xml:space="preserve">rese, con particolare riferimento a quanto previsto all’articolo 25. </w:t>
      </w:r>
    </w:p>
    <w:p w:rsidR="00EA57C4" w:rsidRDefault="003B3619">
      <w:pPr>
        <w:widowControl w:val="0"/>
        <w:spacing w:before="193" w:line="240" w:lineRule="auto"/>
        <w:ind w:left="264"/>
        <w:rPr>
          <w:rFonts w:ascii="Calibri" w:eastAsia="Calibri" w:hAnsi="Calibri" w:cs="Calibri"/>
          <w:b/>
          <w:color w:val="000000"/>
          <w:sz w:val="24"/>
          <w:szCs w:val="24"/>
        </w:rPr>
      </w:pPr>
      <w:r>
        <w:rPr>
          <w:noProof/>
          <w:lang w:eastAsia="it-IT" w:bidi="ar-SA"/>
        </w:rPr>
        <w:drawing>
          <wp:inline distT="0" distB="0" distL="0" distR="0">
            <wp:extent cx="153035" cy="8953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1"/>
                    <a:stretch>
                      <a:fillRect/>
                    </a:stretch>
                  </pic:blipFill>
                  <pic:spPr bwMode="auto">
                    <a:xfrm>
                      <a:off x="0" y="0"/>
                      <a:ext cx="153035" cy="89535"/>
                    </a:xfrm>
                    <a:prstGeom prst="rect">
                      <a:avLst/>
                    </a:prstGeom>
                  </pic:spPr>
                </pic:pic>
              </a:graphicData>
            </a:graphic>
          </wp:inline>
        </w:drawing>
      </w:r>
      <w:r>
        <w:rPr>
          <w:rFonts w:ascii="Calibri" w:eastAsia="Calibri" w:hAnsi="Calibri" w:cs="Calibri"/>
          <w:b/>
          <w:color w:val="000000"/>
          <w:sz w:val="24"/>
          <w:szCs w:val="24"/>
        </w:rPr>
        <w:t xml:space="preserve">DOTAZIONE </w:t>
      </w:r>
      <w:r>
        <w:rPr>
          <w:rFonts w:ascii="Calibri" w:eastAsia="Calibri" w:hAnsi="Calibri" w:cs="Calibri"/>
          <w:b/>
          <w:sz w:val="24"/>
          <w:szCs w:val="24"/>
        </w:rPr>
        <w:t>CONCESSA</w:t>
      </w:r>
    </w:p>
    <w:p w:rsidR="00EA57C4" w:rsidRDefault="003B3619">
      <w:pPr>
        <w:widowControl w:val="0"/>
        <w:spacing w:before="222" w:line="240" w:lineRule="auto"/>
        <w:ind w:left="134"/>
        <w:jc w:val="both"/>
        <w:rPr>
          <w:rFonts w:ascii="Calibri" w:eastAsia="Calibri" w:hAnsi="Calibri" w:cs="Calibri"/>
          <w:sz w:val="24"/>
          <w:szCs w:val="24"/>
        </w:rPr>
      </w:pPr>
      <w:r>
        <w:rPr>
          <w:rFonts w:ascii="Calibri" w:eastAsia="Calibri" w:hAnsi="Calibri" w:cs="Calibri"/>
          <w:color w:val="000000"/>
          <w:sz w:val="24"/>
          <w:szCs w:val="24"/>
        </w:rPr>
        <w:t xml:space="preserve">Il </w:t>
      </w:r>
      <w:r>
        <w:rPr>
          <w:rFonts w:ascii="Calibri" w:eastAsia="Calibri" w:hAnsi="Calibri" w:cs="Calibri"/>
          <w:sz w:val="24"/>
          <w:szCs w:val="24"/>
        </w:rPr>
        <w:t>sostegno</w:t>
      </w:r>
      <w:r>
        <w:rPr>
          <w:rFonts w:ascii="Calibri" w:eastAsia="Calibri" w:hAnsi="Calibri" w:cs="Calibri"/>
          <w:color w:val="000000"/>
          <w:sz w:val="24"/>
          <w:szCs w:val="24"/>
        </w:rPr>
        <w:t xml:space="preserve"> è concesso alle imprese beneficiarie nella forma di </w:t>
      </w:r>
      <w:r>
        <w:rPr>
          <w:rFonts w:ascii="Calibri" w:eastAsia="Calibri" w:hAnsi="Calibri" w:cs="Calibri"/>
          <w:sz w:val="24"/>
          <w:szCs w:val="24"/>
        </w:rPr>
        <w:t>risorse</w:t>
      </w:r>
      <w:r>
        <w:rPr>
          <w:rFonts w:ascii="Calibri" w:eastAsia="Calibri" w:hAnsi="Calibri" w:cs="Calibri"/>
          <w:color w:val="000000"/>
          <w:sz w:val="24"/>
          <w:szCs w:val="24"/>
        </w:rPr>
        <w:t xml:space="preserve"> uomo e risorse di laboratorio (</w:t>
      </w:r>
      <w:r>
        <w:rPr>
          <w:rFonts w:ascii="Calibri" w:eastAsia="Calibri" w:hAnsi="Calibri" w:cs="Calibri"/>
          <w:sz w:val="24"/>
          <w:szCs w:val="24"/>
        </w:rPr>
        <w:t>hardware/software</w:t>
      </w:r>
      <w:r>
        <w:rPr>
          <w:rFonts w:ascii="Calibri" w:eastAsia="Calibri" w:hAnsi="Calibri" w:cs="Calibri"/>
          <w:color w:val="000000"/>
          <w:sz w:val="24"/>
          <w:szCs w:val="24"/>
        </w:rPr>
        <w:t>) mess</w:t>
      </w:r>
      <w:r>
        <w:rPr>
          <w:rFonts w:ascii="Calibri" w:eastAsia="Calibri" w:hAnsi="Calibri" w:cs="Calibri"/>
          <w:sz w:val="24"/>
          <w:szCs w:val="24"/>
        </w:rPr>
        <w:t>e a</w:t>
      </w:r>
      <w:r>
        <w:rPr>
          <w:rFonts w:ascii="Calibri" w:eastAsia="Calibri" w:hAnsi="Calibri" w:cs="Calibri"/>
          <w:color w:val="000000"/>
          <w:sz w:val="24"/>
          <w:szCs w:val="24"/>
        </w:rPr>
        <w:t xml:space="preserve"> disposizione </w:t>
      </w:r>
      <w:r>
        <w:rPr>
          <w:rFonts w:ascii="Calibri" w:eastAsia="Calibri" w:hAnsi="Calibri" w:cs="Calibri"/>
          <w:sz w:val="24"/>
          <w:szCs w:val="24"/>
        </w:rPr>
        <w:t>dal</w:t>
      </w:r>
      <w:r>
        <w:rPr>
          <w:rFonts w:ascii="Calibri" w:eastAsia="Calibri" w:hAnsi="Calibri" w:cs="Calibri"/>
          <w:color w:val="000000"/>
          <w:sz w:val="24"/>
          <w:szCs w:val="24"/>
        </w:rPr>
        <w:t xml:space="preserve"> progetto PRISMA </w:t>
      </w:r>
      <w:r>
        <w:rPr>
          <w:rFonts w:ascii="Calibri" w:eastAsia="Calibri" w:hAnsi="Calibri" w:cs="Calibri"/>
          <w:b/>
          <w:color w:val="000000"/>
          <w:sz w:val="24"/>
          <w:szCs w:val="24"/>
        </w:rPr>
        <w:t>fin</w:t>
      </w:r>
      <w:r>
        <w:rPr>
          <w:rFonts w:ascii="Calibri" w:eastAsia="Calibri" w:hAnsi="Calibri" w:cs="Calibri"/>
          <w:b/>
          <w:color w:val="000000"/>
          <w:sz w:val="24"/>
          <w:szCs w:val="24"/>
        </w:rPr>
        <w:t xml:space="preserve">o all’importo massimo di 30.000 euro </w:t>
      </w:r>
      <w:r>
        <w:rPr>
          <w:rFonts w:ascii="Calibri" w:eastAsia="Calibri" w:hAnsi="Calibri" w:cs="Calibri"/>
          <w:b/>
          <w:sz w:val="24"/>
          <w:szCs w:val="24"/>
        </w:rPr>
        <w:t xml:space="preserve">per </w:t>
      </w:r>
      <w:r>
        <w:rPr>
          <w:rFonts w:ascii="Calibri" w:eastAsia="Calibri" w:hAnsi="Calibri" w:cs="Calibri"/>
          <w:b/>
          <w:color w:val="000000"/>
          <w:sz w:val="24"/>
          <w:szCs w:val="24"/>
        </w:rPr>
        <w:t xml:space="preserve">ciascun progetto. </w:t>
      </w:r>
      <w:r>
        <w:rPr>
          <w:rFonts w:ascii="Calibri" w:eastAsia="Calibri" w:hAnsi="Calibri" w:cs="Calibri"/>
          <w:sz w:val="24"/>
          <w:szCs w:val="24"/>
        </w:rPr>
        <w:t>Il complesso delle imprese proponenti è tenuto a impegnare una spesa per risorse uomo proprie qualificate e/o per servizi qualificati o per acquisto di beni necessari alla realizzazione del progett</w:t>
      </w:r>
      <w:r>
        <w:rPr>
          <w:rFonts w:ascii="Calibri" w:eastAsia="Calibri" w:hAnsi="Calibri" w:cs="Calibri"/>
          <w:sz w:val="24"/>
          <w:szCs w:val="24"/>
        </w:rPr>
        <w:t>o per un importo almeno pari a quello richiesto alla CTE PRISMA.  Le imprese o enti partecipanti al progetto - iva inclusa  l’impresa proponente - sono tenuti a impegnare risorse uomo proprie qualificate e/o spese per servizi qualificati/tecnologie/etc o a</w:t>
      </w:r>
      <w:r>
        <w:rPr>
          <w:rFonts w:ascii="Calibri" w:eastAsia="Calibri" w:hAnsi="Calibri" w:cs="Calibri"/>
          <w:sz w:val="24"/>
          <w:szCs w:val="24"/>
        </w:rPr>
        <w:t>cquisto di beni necessari alla realizzazione del progetto commisurate alla realizzazione della  propria parte di attività di progetto. Si precisa che il cofinanziamento totale complessivo in risorse uomo da parte delle imprese partecipanti deve essere alme</w:t>
      </w:r>
      <w:r>
        <w:rPr>
          <w:rFonts w:ascii="Calibri" w:eastAsia="Calibri" w:hAnsi="Calibri" w:cs="Calibri"/>
          <w:sz w:val="24"/>
          <w:szCs w:val="24"/>
        </w:rPr>
        <w:t>no pari al 80% del cofinanziamento totale complessivo esposto dalle imprese medesime (come specificato nel piano finanziario - Allegato 4).</w:t>
      </w:r>
    </w:p>
    <w:p w:rsidR="00EA57C4" w:rsidRDefault="003B3619">
      <w:pPr>
        <w:widowControl w:val="0"/>
        <w:spacing w:before="222" w:line="240" w:lineRule="auto"/>
        <w:ind w:left="134"/>
        <w:jc w:val="both"/>
        <w:rPr>
          <w:rFonts w:ascii="Calibri" w:eastAsia="Calibri" w:hAnsi="Calibri" w:cs="Calibri"/>
          <w:sz w:val="24"/>
          <w:szCs w:val="24"/>
        </w:rPr>
      </w:pPr>
      <w:r>
        <w:rPr>
          <w:rFonts w:ascii="Calibri" w:eastAsia="Calibri" w:hAnsi="Calibri" w:cs="Calibri"/>
          <w:sz w:val="24"/>
          <w:szCs w:val="24"/>
        </w:rPr>
        <w:t>Per la definizione della tipologia, quantità e modalità di utilizzo delle risorse uomo o di laboratorio richieste al</w:t>
      </w:r>
      <w:r>
        <w:rPr>
          <w:rFonts w:ascii="Calibri" w:eastAsia="Calibri" w:hAnsi="Calibri" w:cs="Calibri"/>
          <w:sz w:val="24"/>
          <w:szCs w:val="24"/>
        </w:rPr>
        <w:t xml:space="preserve"> progetto PRISMA, l’impresa proponente è invitata a contattare il progetto PRISMA preventivamente alla stesura della proposta progettuale ai seguenti contatti:</w:t>
      </w:r>
    </w:p>
    <w:p w:rsidR="00EA57C4" w:rsidRDefault="003B3619">
      <w:pPr>
        <w:widowControl w:val="0"/>
        <w:spacing w:before="222" w:line="240" w:lineRule="auto"/>
        <w:ind w:left="134"/>
        <w:jc w:val="both"/>
        <w:rPr>
          <w:rFonts w:ascii="Calibri" w:eastAsia="Calibri" w:hAnsi="Calibri" w:cs="Calibri"/>
          <w:sz w:val="24"/>
          <w:szCs w:val="24"/>
        </w:rPr>
      </w:pPr>
      <w:hyperlink r:id="rId12">
        <w:r>
          <w:rPr>
            <w:rFonts w:ascii="Calibri" w:eastAsia="Calibri" w:hAnsi="Calibri" w:cs="Calibri"/>
            <w:color w:val="1155CC"/>
            <w:sz w:val="24"/>
            <w:szCs w:val="24"/>
            <w:u w:val="single"/>
          </w:rPr>
          <w:t>prisma@comune.prato.it</w:t>
        </w:r>
      </w:hyperlink>
      <w:r>
        <w:rPr>
          <w:rFonts w:ascii="Calibri" w:eastAsia="Calibri" w:hAnsi="Calibri" w:cs="Calibri"/>
          <w:sz w:val="24"/>
          <w:szCs w:val="24"/>
        </w:rPr>
        <w:t xml:space="preserve"> - capofila PRISMA</w:t>
      </w:r>
    </w:p>
    <w:p w:rsidR="00EA57C4" w:rsidRDefault="003B3619">
      <w:pPr>
        <w:widowControl w:val="0"/>
        <w:spacing w:before="222" w:line="240" w:lineRule="auto"/>
        <w:ind w:left="134"/>
        <w:jc w:val="both"/>
        <w:rPr>
          <w:rFonts w:ascii="Calibri" w:eastAsia="Calibri" w:hAnsi="Calibri" w:cs="Calibri"/>
          <w:sz w:val="24"/>
          <w:szCs w:val="24"/>
        </w:rPr>
      </w:pPr>
      <w:hyperlink r:id="rId13">
        <w:r>
          <w:rPr>
            <w:rFonts w:ascii="Calibri" w:eastAsia="Calibri" w:hAnsi="Calibri" w:cs="Calibri"/>
            <w:color w:val="1155CC"/>
            <w:sz w:val="24"/>
            <w:szCs w:val="24"/>
            <w:u w:val="single"/>
          </w:rPr>
          <w:t>sara.jayousi@pin.unifi.it</w:t>
        </w:r>
      </w:hyperlink>
      <w:r>
        <w:rPr>
          <w:rFonts w:ascii="Calibri" w:eastAsia="Calibri" w:hAnsi="Calibri" w:cs="Calibri"/>
          <w:sz w:val="24"/>
          <w:szCs w:val="24"/>
        </w:rPr>
        <w:t xml:space="preserve"> - innovation manager PRISMA</w:t>
      </w:r>
    </w:p>
    <w:p w:rsidR="00EA57C4" w:rsidRDefault="003B3619">
      <w:pPr>
        <w:widowControl w:val="0"/>
        <w:spacing w:before="222" w:line="240" w:lineRule="auto"/>
        <w:ind w:left="134"/>
        <w:jc w:val="both"/>
        <w:rPr>
          <w:rFonts w:ascii="Calibri" w:eastAsia="Calibri" w:hAnsi="Calibri" w:cs="Calibri"/>
          <w:sz w:val="24"/>
          <w:szCs w:val="24"/>
        </w:rPr>
      </w:pPr>
      <w:hyperlink r:id="rId14">
        <w:r>
          <w:rPr>
            <w:rFonts w:ascii="Calibri" w:eastAsia="Calibri" w:hAnsi="Calibri" w:cs="Calibri"/>
            <w:color w:val="1155CC"/>
            <w:sz w:val="24"/>
            <w:szCs w:val="24"/>
            <w:u w:val="single"/>
          </w:rPr>
          <w:t>lorenzo.mucchi@unifi.it</w:t>
        </w:r>
      </w:hyperlink>
      <w:r>
        <w:rPr>
          <w:rFonts w:ascii="Calibri" w:eastAsia="Calibri" w:hAnsi="Calibri" w:cs="Calibri"/>
          <w:sz w:val="24"/>
          <w:szCs w:val="24"/>
        </w:rPr>
        <w:t xml:space="preserve"> - responsabile laboratorio PRISMA Internet of Things</w:t>
      </w:r>
    </w:p>
    <w:p w:rsidR="00EA57C4" w:rsidRDefault="003B3619">
      <w:pPr>
        <w:widowControl w:val="0"/>
        <w:spacing w:before="222" w:line="240" w:lineRule="auto"/>
        <w:ind w:left="134"/>
        <w:jc w:val="both"/>
        <w:rPr>
          <w:rFonts w:ascii="Calibri" w:eastAsia="Calibri" w:hAnsi="Calibri" w:cs="Calibri"/>
          <w:sz w:val="24"/>
          <w:szCs w:val="24"/>
        </w:rPr>
      </w:pPr>
      <w:hyperlink r:id="rId15">
        <w:r>
          <w:rPr>
            <w:rFonts w:ascii="Calibri" w:eastAsia="Calibri" w:hAnsi="Calibri" w:cs="Calibri"/>
            <w:color w:val="1155CC"/>
            <w:sz w:val="24"/>
            <w:szCs w:val="24"/>
            <w:u w:val="single"/>
          </w:rPr>
          <w:t>mauro.lombardi@unifi.it</w:t>
        </w:r>
      </w:hyperlink>
      <w:r>
        <w:rPr>
          <w:rFonts w:ascii="Calibri" w:eastAsia="Calibri" w:hAnsi="Calibri" w:cs="Calibri"/>
          <w:sz w:val="24"/>
          <w:szCs w:val="24"/>
        </w:rPr>
        <w:t xml:space="preserve">  - responsabile laboratorio PRISMA Blockchain</w:t>
      </w:r>
    </w:p>
    <w:p w:rsidR="00EA57C4" w:rsidRDefault="003B3619">
      <w:pPr>
        <w:widowControl w:val="0"/>
        <w:spacing w:before="222" w:line="240" w:lineRule="auto"/>
        <w:ind w:left="134"/>
        <w:jc w:val="both"/>
        <w:rPr>
          <w:rFonts w:ascii="Calibri" w:eastAsia="Calibri" w:hAnsi="Calibri" w:cs="Calibri"/>
          <w:sz w:val="24"/>
          <w:szCs w:val="24"/>
        </w:rPr>
      </w:pPr>
      <w:hyperlink r:id="rId16">
        <w:r>
          <w:rPr>
            <w:rFonts w:ascii="Calibri" w:eastAsia="Calibri" w:hAnsi="Calibri" w:cs="Calibri"/>
            <w:color w:val="1155CC"/>
            <w:sz w:val="24"/>
            <w:szCs w:val="24"/>
            <w:u w:val="single"/>
          </w:rPr>
          <w:t>tommaso.pecorella@unifi.it</w:t>
        </w:r>
      </w:hyperlink>
      <w:r>
        <w:rPr>
          <w:rFonts w:ascii="Calibri" w:eastAsia="Calibri" w:hAnsi="Calibri" w:cs="Calibri"/>
          <w:sz w:val="24"/>
          <w:szCs w:val="24"/>
        </w:rPr>
        <w:t xml:space="preserve">  - responsabile laboratorio PRISMA Artificial Intelligence</w:t>
      </w:r>
      <w:r>
        <w:rPr>
          <w:rFonts w:ascii="Calibri" w:eastAsia="Calibri" w:hAnsi="Calibri" w:cs="Calibri"/>
          <w:sz w:val="24"/>
          <w:szCs w:val="24"/>
        </w:rPr>
        <w:t xml:space="preserve"> e 5G</w:t>
      </w:r>
    </w:p>
    <w:p w:rsidR="00EA57C4" w:rsidRDefault="003B3619">
      <w:pPr>
        <w:widowControl w:val="0"/>
        <w:spacing w:before="222" w:line="240" w:lineRule="auto"/>
        <w:ind w:left="134"/>
        <w:jc w:val="both"/>
        <w:rPr>
          <w:rFonts w:ascii="Calibri" w:eastAsia="Calibri" w:hAnsi="Calibri" w:cs="Calibri"/>
          <w:sz w:val="24"/>
          <w:szCs w:val="24"/>
        </w:rPr>
      </w:pPr>
      <w:hyperlink r:id="rId17">
        <w:r>
          <w:rPr>
            <w:rFonts w:ascii="Calibri" w:eastAsia="Calibri" w:hAnsi="Calibri" w:cs="Calibri"/>
            <w:color w:val="1155CC"/>
            <w:sz w:val="24"/>
            <w:szCs w:val="24"/>
            <w:u w:val="single"/>
          </w:rPr>
          <w:t>jacopo.catani@ino.cnr.it</w:t>
        </w:r>
      </w:hyperlink>
      <w:r>
        <w:rPr>
          <w:rFonts w:ascii="Calibri" w:eastAsia="Calibri" w:hAnsi="Calibri" w:cs="Calibri"/>
          <w:sz w:val="24"/>
          <w:szCs w:val="24"/>
        </w:rPr>
        <w:t xml:space="preserve"> - resp. Comunicazioni Ottiche Wireless (OWC) e a Luce Visibile (VLC)</w:t>
      </w:r>
    </w:p>
    <w:p w:rsidR="00EA57C4" w:rsidRDefault="003B3619">
      <w:pPr>
        <w:widowControl w:val="0"/>
        <w:spacing w:before="222" w:line="240" w:lineRule="auto"/>
        <w:ind w:left="134"/>
        <w:jc w:val="both"/>
        <w:rPr>
          <w:rFonts w:ascii="Calibri" w:eastAsia="Calibri" w:hAnsi="Calibri" w:cs="Calibri"/>
          <w:sz w:val="24"/>
          <w:szCs w:val="24"/>
        </w:rPr>
      </w:pPr>
      <w:hyperlink r:id="rId18">
        <w:r>
          <w:rPr>
            <w:rFonts w:ascii="Calibri" w:eastAsia="Calibri" w:hAnsi="Calibri" w:cs="Calibri"/>
            <w:color w:val="1155CC"/>
            <w:sz w:val="24"/>
            <w:szCs w:val="24"/>
            <w:u w:val="single"/>
          </w:rPr>
          <w:t>enrico.venturini@tecnotex.it</w:t>
        </w:r>
      </w:hyperlink>
      <w:r>
        <w:rPr>
          <w:rFonts w:ascii="Calibri" w:eastAsia="Calibri" w:hAnsi="Calibri" w:cs="Calibri"/>
          <w:sz w:val="24"/>
          <w:szCs w:val="24"/>
        </w:rPr>
        <w:t xml:space="preserve"> - responsabile PRISMA</w:t>
      </w:r>
      <w:r>
        <w:rPr>
          <w:rFonts w:ascii="Calibri" w:eastAsia="Calibri" w:hAnsi="Calibri" w:cs="Calibri"/>
          <w:sz w:val="24"/>
          <w:szCs w:val="24"/>
        </w:rPr>
        <w:t xml:space="preserve"> spazio dimostrativo e prototipazione  </w:t>
      </w:r>
    </w:p>
    <w:p w:rsidR="00EA57C4" w:rsidRDefault="003B3619">
      <w:pPr>
        <w:widowControl w:val="0"/>
        <w:spacing w:before="230" w:line="240" w:lineRule="auto"/>
        <w:ind w:left="264"/>
        <w:rPr>
          <w:rFonts w:ascii="Calibri" w:eastAsia="Calibri" w:hAnsi="Calibri" w:cs="Calibri"/>
          <w:color w:val="000000"/>
          <w:sz w:val="24"/>
          <w:szCs w:val="24"/>
        </w:rPr>
      </w:pPr>
      <w:r>
        <w:rPr>
          <w:noProof/>
          <w:lang w:eastAsia="it-IT" w:bidi="ar-SA"/>
        </w:rPr>
        <w:drawing>
          <wp:inline distT="0" distB="0" distL="0" distR="0">
            <wp:extent cx="153035" cy="89535"/>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a:picLocks noChangeAspect="1" noChangeArrowheads="1"/>
                    </pic:cNvPicPr>
                  </pic:nvPicPr>
                  <pic:blipFill>
                    <a:blip r:embed="rId19"/>
                    <a:stretch>
                      <a:fillRect/>
                    </a:stretch>
                  </pic:blipFill>
                  <pic:spPr bwMode="auto">
                    <a:xfrm>
                      <a:off x="0" y="0"/>
                      <a:ext cx="153035" cy="89535"/>
                    </a:xfrm>
                    <a:prstGeom prst="rect">
                      <a:avLst/>
                    </a:prstGeom>
                  </pic:spPr>
                </pic:pic>
              </a:graphicData>
            </a:graphic>
          </wp:inline>
        </w:drawing>
      </w:r>
      <w:r>
        <w:rPr>
          <w:rFonts w:ascii="Calibri" w:eastAsia="Calibri" w:hAnsi="Calibri" w:cs="Calibri"/>
          <w:b/>
          <w:color w:val="000000"/>
          <w:sz w:val="24"/>
          <w:szCs w:val="24"/>
        </w:rPr>
        <w:t>DURATA E TERMINI DI REALIZZAZIONE DEL PROGETTO</w:t>
      </w:r>
      <w:r>
        <w:rPr>
          <w:rFonts w:ascii="Calibri" w:eastAsia="Calibri" w:hAnsi="Calibri" w:cs="Calibri"/>
          <w:color w:val="000000"/>
          <w:sz w:val="24"/>
          <w:szCs w:val="24"/>
        </w:rPr>
        <w:t xml:space="preserve"> </w:t>
      </w:r>
    </w:p>
    <w:p w:rsidR="00EA57C4" w:rsidRDefault="003B3619">
      <w:pPr>
        <w:widowControl w:val="0"/>
        <w:spacing w:before="222"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I benefici di cui al presente bando sono concessi per un periodo massimo di </w:t>
      </w:r>
      <w:r>
        <w:rPr>
          <w:rFonts w:ascii="Calibri" w:eastAsia="Calibri" w:hAnsi="Calibri" w:cs="Calibri"/>
          <w:b/>
          <w:color w:val="000000"/>
          <w:sz w:val="24"/>
          <w:szCs w:val="24"/>
        </w:rPr>
        <w:t xml:space="preserve">12 (dodici) mesi. </w:t>
      </w:r>
      <w:r>
        <w:rPr>
          <w:rFonts w:ascii="Calibri" w:eastAsia="Calibri" w:hAnsi="Calibri" w:cs="Calibri"/>
          <w:color w:val="000000"/>
          <w:sz w:val="24"/>
          <w:szCs w:val="24"/>
        </w:rPr>
        <w:t>Non sono previste proroghe se non in caso di</w:t>
      </w:r>
      <w:r>
        <w:rPr>
          <w:rFonts w:ascii="Calibri" w:eastAsia="Calibri" w:hAnsi="Calibri" w:cs="Calibri"/>
          <w:sz w:val="24"/>
          <w:szCs w:val="24"/>
        </w:rPr>
        <w:t xml:space="preserve"> </w:t>
      </w:r>
      <w:r>
        <w:rPr>
          <w:rFonts w:ascii="Calibri" w:eastAsia="Calibri" w:hAnsi="Calibri" w:cs="Calibri"/>
          <w:color w:val="000000"/>
          <w:sz w:val="24"/>
          <w:szCs w:val="24"/>
        </w:rPr>
        <w:t>inderogabili motivi di forza</w:t>
      </w:r>
      <w:r>
        <w:rPr>
          <w:rFonts w:ascii="Calibri" w:eastAsia="Calibri" w:hAnsi="Calibri" w:cs="Calibri"/>
          <w:color w:val="000000"/>
          <w:sz w:val="24"/>
          <w:szCs w:val="24"/>
        </w:rPr>
        <w:t xml:space="preserve"> maggiore da s</w:t>
      </w:r>
      <w:r>
        <w:rPr>
          <w:rFonts w:ascii="Calibri" w:eastAsia="Calibri" w:hAnsi="Calibri" w:cs="Calibri"/>
          <w:sz w:val="24"/>
          <w:szCs w:val="24"/>
        </w:rPr>
        <w:t>ottoporre alla valutazione del CTS PRISMA</w:t>
      </w:r>
      <w:r>
        <w:rPr>
          <w:rFonts w:ascii="Calibri" w:eastAsia="Calibri" w:hAnsi="Calibri" w:cs="Calibri"/>
          <w:color w:val="000000"/>
          <w:sz w:val="24"/>
          <w:szCs w:val="24"/>
        </w:rPr>
        <w:t>.</w:t>
      </w:r>
    </w:p>
    <w:p w:rsidR="00EA57C4" w:rsidRDefault="003B3619">
      <w:pPr>
        <w:widowControl w:val="0"/>
        <w:spacing w:before="168" w:line="280" w:lineRule="auto"/>
        <w:ind w:left="120" w:right="63" w:firstLine="14"/>
        <w:jc w:val="both"/>
        <w:rPr>
          <w:rFonts w:ascii="Calibri" w:eastAsia="Calibri" w:hAnsi="Calibri" w:cs="Calibri"/>
          <w:color w:val="000000"/>
          <w:sz w:val="24"/>
          <w:szCs w:val="24"/>
        </w:rPr>
      </w:pPr>
      <w:r>
        <w:rPr>
          <w:rFonts w:ascii="Calibri" w:eastAsia="Calibri" w:hAnsi="Calibri" w:cs="Calibri"/>
          <w:color w:val="000000"/>
          <w:sz w:val="24"/>
          <w:szCs w:val="24"/>
        </w:rPr>
        <w:t xml:space="preserve">Il progetto ammesso allo schema di </w:t>
      </w:r>
      <w:r>
        <w:rPr>
          <w:rFonts w:ascii="Calibri" w:eastAsia="Calibri" w:hAnsi="Calibri" w:cs="Calibri"/>
          <w:sz w:val="24"/>
          <w:szCs w:val="24"/>
        </w:rPr>
        <w:t>sostegno</w:t>
      </w:r>
      <w:r>
        <w:rPr>
          <w:rFonts w:ascii="Calibri" w:eastAsia="Calibri" w:hAnsi="Calibri" w:cs="Calibri"/>
          <w:color w:val="000000"/>
          <w:sz w:val="24"/>
          <w:szCs w:val="24"/>
        </w:rPr>
        <w:t xml:space="preserve"> deve essere avviato </w:t>
      </w:r>
      <w:r>
        <w:rPr>
          <w:rFonts w:ascii="Calibri" w:eastAsia="Calibri" w:hAnsi="Calibri" w:cs="Calibri"/>
          <w:b/>
          <w:color w:val="000000"/>
          <w:sz w:val="24"/>
          <w:szCs w:val="24"/>
        </w:rPr>
        <w:t>entro 30 giorni dalla data di pubblicazione della  graduatoria definitiva</w:t>
      </w:r>
      <w:r>
        <w:rPr>
          <w:rFonts w:ascii="Calibri" w:eastAsia="Calibri" w:hAnsi="Calibri" w:cs="Calibri"/>
          <w:color w:val="000000"/>
          <w:sz w:val="24"/>
          <w:szCs w:val="24"/>
        </w:rPr>
        <w:t xml:space="preserve">. Le spese relative al progetto ammesso al finanziamento sono ammissibili a partire dalla data di </w:t>
      </w:r>
      <w:r>
        <w:rPr>
          <w:rFonts w:ascii="Calibri" w:eastAsia="Calibri" w:hAnsi="Calibri" w:cs="Calibri"/>
          <w:sz w:val="24"/>
          <w:szCs w:val="24"/>
        </w:rPr>
        <w:t xml:space="preserve">pubblicazione dei risultati </w:t>
      </w:r>
      <w:r>
        <w:rPr>
          <w:rFonts w:ascii="Calibri" w:eastAsia="Calibri" w:hAnsi="Calibri" w:cs="Calibri"/>
          <w:color w:val="000000"/>
          <w:sz w:val="24"/>
          <w:szCs w:val="24"/>
        </w:rPr>
        <w:t>del Bando.</w:t>
      </w:r>
    </w:p>
    <w:p w:rsidR="00EA57C4" w:rsidRDefault="003B3619">
      <w:pPr>
        <w:widowControl w:val="0"/>
        <w:spacing w:before="191" w:line="240" w:lineRule="auto"/>
        <w:ind w:left="264"/>
        <w:rPr>
          <w:rFonts w:ascii="Calibri" w:eastAsia="Calibri" w:hAnsi="Calibri" w:cs="Calibri"/>
          <w:color w:val="000000"/>
          <w:sz w:val="24"/>
          <w:szCs w:val="24"/>
        </w:rPr>
      </w:pPr>
      <w:r>
        <w:rPr>
          <w:rFonts w:ascii="Calibri" w:eastAsia="Calibri" w:hAnsi="Calibri" w:cs="Calibri"/>
          <w:b/>
          <w:color w:val="000000"/>
          <w:sz w:val="24"/>
          <w:szCs w:val="24"/>
        </w:rPr>
        <w:t>COSTI AMMISSIBILI</w:t>
      </w:r>
      <w:r>
        <w:rPr>
          <w:rFonts w:ascii="Calibri" w:eastAsia="Calibri" w:hAnsi="Calibri" w:cs="Calibri"/>
          <w:color w:val="000000"/>
          <w:sz w:val="24"/>
          <w:szCs w:val="24"/>
        </w:rPr>
        <w:t xml:space="preserve"> </w:t>
      </w:r>
    </w:p>
    <w:p w:rsidR="00EA57C4" w:rsidRDefault="003B3619">
      <w:pPr>
        <w:widowControl w:val="0"/>
        <w:spacing w:before="222" w:line="280" w:lineRule="auto"/>
        <w:ind w:left="133" w:right="57"/>
        <w:jc w:val="both"/>
        <w:rPr>
          <w:rFonts w:ascii="Calibri" w:eastAsia="Calibri" w:hAnsi="Calibri" w:cs="Calibri"/>
          <w:color w:val="000000"/>
          <w:sz w:val="24"/>
          <w:szCs w:val="24"/>
        </w:rPr>
      </w:pPr>
      <w:r>
        <w:rPr>
          <w:rFonts w:ascii="Calibri" w:eastAsia="Calibri" w:hAnsi="Calibri" w:cs="Calibri"/>
          <w:color w:val="000000"/>
          <w:sz w:val="24"/>
          <w:szCs w:val="24"/>
        </w:rPr>
        <w:t xml:space="preserve">Il </w:t>
      </w:r>
      <w:r>
        <w:rPr>
          <w:rFonts w:ascii="Calibri" w:eastAsia="Calibri" w:hAnsi="Calibri" w:cs="Calibri"/>
          <w:b/>
          <w:color w:val="000000"/>
          <w:sz w:val="24"/>
          <w:szCs w:val="24"/>
        </w:rPr>
        <w:t>piano finanziario</w:t>
      </w:r>
      <w:r>
        <w:rPr>
          <w:rFonts w:ascii="Calibri" w:eastAsia="Calibri" w:hAnsi="Calibri" w:cs="Calibri"/>
          <w:color w:val="000000"/>
          <w:sz w:val="24"/>
          <w:szCs w:val="24"/>
        </w:rPr>
        <w:t xml:space="preserve"> contenuto nella proposta progettuale </w:t>
      </w:r>
      <w:r>
        <w:rPr>
          <w:rFonts w:ascii="Calibri" w:eastAsia="Calibri" w:hAnsi="Calibri" w:cs="Calibri"/>
          <w:sz w:val="24"/>
          <w:szCs w:val="24"/>
        </w:rPr>
        <w:t>deve indicare</w:t>
      </w:r>
      <w:r>
        <w:rPr>
          <w:rFonts w:ascii="Calibri" w:eastAsia="Calibri" w:hAnsi="Calibri" w:cs="Calibri"/>
          <w:color w:val="000000"/>
          <w:sz w:val="24"/>
          <w:szCs w:val="24"/>
        </w:rPr>
        <w:t xml:space="preserve"> le </w:t>
      </w:r>
      <w:r>
        <w:rPr>
          <w:rFonts w:ascii="Calibri" w:eastAsia="Calibri" w:hAnsi="Calibri" w:cs="Calibri"/>
          <w:b/>
          <w:color w:val="000000"/>
          <w:sz w:val="24"/>
          <w:szCs w:val="24"/>
        </w:rPr>
        <w:t>risorse impegnate dall</w:t>
      </w:r>
      <w:r>
        <w:rPr>
          <w:rFonts w:ascii="Calibri" w:eastAsia="Calibri" w:hAnsi="Calibri" w:cs="Calibri"/>
          <w:b/>
          <w:sz w:val="24"/>
          <w:szCs w:val="24"/>
        </w:rPr>
        <w:t>’im</w:t>
      </w:r>
      <w:r>
        <w:rPr>
          <w:rFonts w:ascii="Calibri" w:eastAsia="Calibri" w:hAnsi="Calibri" w:cs="Calibri"/>
          <w:b/>
          <w:sz w:val="24"/>
          <w:szCs w:val="24"/>
        </w:rPr>
        <w:t>presa proponente e dagli altri soggetti partner, nonché le risorse richieste alla CTE PRISMA</w:t>
      </w:r>
      <w:r>
        <w:rPr>
          <w:rFonts w:ascii="Calibri" w:eastAsia="Calibri" w:hAnsi="Calibri" w:cs="Calibri"/>
          <w:sz w:val="24"/>
          <w:szCs w:val="24"/>
        </w:rPr>
        <w:t>, quantificate secondo quanto indicato nella scheda progettuale. Le categorie di spesa ammissibili sono due</w:t>
      </w:r>
      <w:r>
        <w:rPr>
          <w:rFonts w:ascii="Calibri" w:eastAsia="Calibri" w:hAnsi="Calibri" w:cs="Calibri"/>
          <w:color w:val="000000"/>
          <w:sz w:val="24"/>
          <w:szCs w:val="24"/>
        </w:rPr>
        <w:t>:</w:t>
      </w:r>
    </w:p>
    <w:p w:rsidR="00EA57C4" w:rsidRDefault="003B3619">
      <w:pPr>
        <w:widowControl w:val="0"/>
        <w:spacing w:before="142" w:line="280" w:lineRule="auto"/>
        <w:ind w:left="845" w:right="56" w:hanging="357"/>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Costi di personale</w:t>
      </w:r>
      <w:r>
        <w:rPr>
          <w:rFonts w:ascii="Calibri" w:eastAsia="Calibri" w:hAnsi="Calibri" w:cs="Calibri"/>
          <w:sz w:val="24"/>
          <w:szCs w:val="24"/>
        </w:rPr>
        <w:t>: spese per il personale tecnico (s</w:t>
      </w:r>
      <w:r>
        <w:rPr>
          <w:rFonts w:ascii="Calibri" w:eastAsia="Calibri" w:hAnsi="Calibri" w:cs="Calibri"/>
          <w:sz w:val="24"/>
          <w:szCs w:val="24"/>
        </w:rPr>
        <w:t>ia dipendente che ausiliario) sostenute dall’impresa proponente e dalle altre imprese partecipanti, nella misura in cui è impiegato nella realizzazione delle attività previste nel progetto approvato;</w:t>
      </w:r>
    </w:p>
    <w:p w:rsidR="00EA57C4" w:rsidRDefault="003B3619">
      <w:pPr>
        <w:widowControl w:val="0"/>
        <w:spacing w:line="280" w:lineRule="auto"/>
        <w:ind w:left="840" w:right="57" w:hanging="351"/>
        <w:jc w:val="both"/>
        <w:rPr>
          <w:rFonts w:ascii="Calibri" w:eastAsia="Calibri" w:hAnsi="Calibri" w:cs="Calibri"/>
          <w:sz w:val="24"/>
          <w:szCs w:val="24"/>
          <w:highlight w:val="yellow"/>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Costi per servizi di consulenza, assistenza tecnico-sp</w:t>
      </w:r>
      <w:r>
        <w:rPr>
          <w:rFonts w:ascii="Calibri" w:eastAsia="Calibri" w:hAnsi="Calibri" w:cs="Calibri"/>
          <w:b/>
          <w:color w:val="000000"/>
          <w:sz w:val="24"/>
          <w:szCs w:val="24"/>
        </w:rPr>
        <w:t>ecialistica, e ac</w:t>
      </w:r>
      <w:r>
        <w:rPr>
          <w:rFonts w:ascii="Calibri" w:eastAsia="Calibri" w:hAnsi="Calibri" w:cs="Calibri"/>
          <w:b/>
          <w:sz w:val="24"/>
          <w:szCs w:val="24"/>
        </w:rPr>
        <w:t xml:space="preserve">quisto di beni o </w:t>
      </w:r>
      <w:r>
        <w:rPr>
          <w:rFonts w:ascii="Calibri" w:eastAsia="Calibri" w:hAnsi="Calibri" w:cs="Calibri"/>
          <w:b/>
          <w:color w:val="000000"/>
          <w:sz w:val="24"/>
          <w:szCs w:val="24"/>
        </w:rPr>
        <w:t>tecnologie</w:t>
      </w:r>
      <w:r>
        <w:rPr>
          <w:rFonts w:ascii="Calibri" w:eastAsia="Calibri" w:hAnsi="Calibri" w:cs="Calibri"/>
          <w:b/>
          <w:sz w:val="24"/>
          <w:szCs w:val="24"/>
        </w:rPr>
        <w:t xml:space="preserve"> (HW, SW)</w:t>
      </w:r>
      <w:r>
        <w:rPr>
          <w:rFonts w:ascii="Calibri" w:eastAsia="Calibri" w:hAnsi="Calibri" w:cs="Calibri"/>
          <w:b/>
          <w:color w:val="000000"/>
          <w:sz w:val="24"/>
          <w:szCs w:val="24"/>
        </w:rPr>
        <w:t xml:space="preserve"> </w:t>
      </w:r>
      <w:r>
        <w:rPr>
          <w:rFonts w:ascii="Calibri" w:eastAsia="Calibri" w:hAnsi="Calibri" w:cs="Calibri"/>
          <w:sz w:val="24"/>
          <w:szCs w:val="24"/>
        </w:rPr>
        <w:t>e/o servizi equivalenti utilizzati esclusivamente ai  fini del progetto,dall’impresa proponente e dalle altre imprese partecipanti.</w:t>
      </w:r>
    </w:p>
    <w:p w:rsidR="00EA57C4" w:rsidRDefault="003B3619">
      <w:pPr>
        <w:widowControl w:val="0"/>
        <w:spacing w:before="329" w:line="456" w:lineRule="auto"/>
        <w:ind w:left="128" w:right="1030" w:firstLine="3"/>
        <w:rPr>
          <w:rFonts w:ascii="Calibri" w:eastAsia="Calibri" w:hAnsi="Calibri" w:cs="Calibri"/>
          <w:color w:val="FFFFFF"/>
          <w:sz w:val="24"/>
          <w:szCs w:val="24"/>
        </w:rPr>
      </w:pPr>
      <w:r>
        <w:rPr>
          <w:rFonts w:ascii="Calibri" w:eastAsia="Calibri" w:hAnsi="Calibri" w:cs="Calibri"/>
          <w:b/>
          <w:color w:val="000000"/>
          <w:sz w:val="24"/>
          <w:szCs w:val="24"/>
        </w:rPr>
        <w:t>PROCEDURE E TEMPISTICHE DI PRESENTAZIONE DELLE PROPOSTE</w:t>
      </w:r>
      <w:r>
        <w:rPr>
          <w:rFonts w:ascii="Calibri" w:eastAsia="Calibri" w:hAnsi="Calibri" w:cs="Calibri"/>
          <w:color w:val="FFFFFF"/>
          <w:sz w:val="24"/>
          <w:szCs w:val="24"/>
        </w:rPr>
        <w:t xml:space="preserve"> </w:t>
      </w:r>
    </w:p>
    <w:p w:rsidR="00EA57C4" w:rsidRDefault="003B3619">
      <w:pPr>
        <w:widowControl w:val="0"/>
        <w:spacing w:before="59" w:line="280" w:lineRule="auto"/>
        <w:ind w:left="131" w:right="61" w:firstLine="3"/>
        <w:jc w:val="both"/>
        <w:rPr>
          <w:color w:val="000000"/>
        </w:rPr>
      </w:pPr>
      <w:r>
        <w:rPr>
          <w:rFonts w:ascii="Calibri" w:eastAsia="Calibri" w:hAnsi="Calibri" w:cs="Calibri"/>
          <w:color w:val="000000"/>
          <w:sz w:val="24"/>
          <w:szCs w:val="24"/>
        </w:rPr>
        <w:t xml:space="preserve">Il bando resta aperto fino ad esaurimento delle risorse per l’anno in corso. </w:t>
      </w:r>
      <w:r>
        <w:rPr>
          <w:rFonts w:ascii="Calibri" w:eastAsia="Calibri" w:hAnsi="Calibri" w:cs="Calibri"/>
          <w:color w:val="000000"/>
          <w:sz w:val="24"/>
          <w:szCs w:val="24"/>
        </w:rPr>
        <w:t>Le proposte pervenute saranno valutate secondo le seguenti tempistiche:</w:t>
      </w:r>
    </w:p>
    <w:p w:rsidR="00EA57C4" w:rsidRDefault="00EA57C4">
      <w:pPr>
        <w:rPr>
          <w:rFonts w:ascii="Calibri" w:eastAsia="Calibri" w:hAnsi="Calibri" w:cs="Calibri"/>
          <w:color w:val="000000"/>
          <w:sz w:val="24"/>
          <w:szCs w:val="24"/>
        </w:rPr>
      </w:pPr>
    </w:p>
    <w:p w:rsidR="00EA57C4" w:rsidRDefault="003B3619">
      <w:pPr>
        <w:rPr>
          <w:rFonts w:ascii="Calibri" w:eastAsia="Calibri" w:hAnsi="Calibri" w:cs="Calibri"/>
          <w:color w:val="000000"/>
          <w:sz w:val="24"/>
          <w:szCs w:val="24"/>
        </w:rPr>
      </w:pPr>
      <w:r>
        <w:rPr>
          <w:rFonts w:ascii="Calibri" w:eastAsia="Calibri" w:hAnsi="Calibri" w:cs="Calibri"/>
          <w:color w:val="000000"/>
          <w:sz w:val="24"/>
          <w:szCs w:val="24"/>
        </w:rPr>
        <w:t>- A partire dal 1/05/2022 per le proposte pervenute entro il 29/04/2022;</w:t>
      </w:r>
      <w:r>
        <w:rPr>
          <w:rFonts w:ascii="Calibri" w:eastAsia="Calibri" w:hAnsi="Calibri" w:cs="Calibri"/>
          <w:color w:val="000000"/>
          <w:sz w:val="24"/>
          <w:szCs w:val="24"/>
        </w:rPr>
        <w:br/>
        <w:t xml:space="preserve">- Dal 1/07/2022 per le proposte </w:t>
      </w:r>
      <w:r>
        <w:rPr>
          <w:rFonts w:ascii="Calibri" w:eastAsia="Calibri" w:hAnsi="Calibri" w:cs="Calibri"/>
          <w:color w:val="000000"/>
          <w:sz w:val="24"/>
          <w:szCs w:val="24"/>
        </w:rPr>
        <w:t>pervenute entro il 30/06/2022;</w:t>
      </w:r>
      <w:r>
        <w:rPr>
          <w:rFonts w:ascii="Calibri" w:eastAsia="Calibri" w:hAnsi="Calibri" w:cs="Calibri"/>
          <w:color w:val="000000"/>
          <w:sz w:val="24"/>
          <w:szCs w:val="24"/>
        </w:rPr>
        <w:br/>
        <w:t>- Dal 1/10/2022 per le proposte pervenute entro il 30/09/2022;</w:t>
      </w:r>
      <w:r>
        <w:rPr>
          <w:rFonts w:ascii="Calibri" w:eastAsia="Calibri" w:hAnsi="Calibri" w:cs="Calibri"/>
          <w:color w:val="000000"/>
          <w:sz w:val="24"/>
          <w:szCs w:val="24"/>
        </w:rPr>
        <w:br/>
        <w:t>- Dal 1/12/2022 per le proposte pervenute entro il 31/11/2022.</w:t>
      </w:r>
    </w:p>
    <w:p w:rsidR="00EA57C4" w:rsidRDefault="003B3619">
      <w:pPr>
        <w:rPr>
          <w:rFonts w:ascii="Calibri" w:eastAsia="Calibri" w:hAnsi="Calibri" w:cs="Calibri"/>
          <w:color w:val="000000"/>
          <w:sz w:val="24"/>
          <w:szCs w:val="24"/>
        </w:rPr>
      </w:pPr>
      <w:r>
        <w:rPr>
          <w:rFonts w:ascii="Calibri" w:eastAsia="Calibri" w:hAnsi="Calibri" w:cs="Calibri"/>
          <w:color w:val="000000"/>
          <w:sz w:val="24"/>
          <w:szCs w:val="24"/>
        </w:rPr>
        <w:t>Le scadenze per l’anno 2023 verranno comunicate successivamente.</w:t>
      </w:r>
    </w:p>
    <w:p w:rsidR="00EA57C4" w:rsidRDefault="003B3619">
      <w:pPr>
        <w:widowControl w:val="0"/>
        <w:spacing w:before="59" w:line="280" w:lineRule="auto"/>
        <w:ind w:right="61"/>
        <w:jc w:val="both"/>
        <w:rPr>
          <w:color w:val="000000"/>
        </w:rPr>
      </w:pPr>
      <w:r>
        <w:rPr>
          <w:rFonts w:ascii="Calibri" w:eastAsia="Calibri" w:hAnsi="Calibri" w:cs="Calibri"/>
          <w:color w:val="000000"/>
          <w:sz w:val="24"/>
          <w:szCs w:val="24"/>
        </w:rPr>
        <w:lastRenderedPageBreak/>
        <w:t>La presentazione delle domande del</w:t>
      </w:r>
      <w:r>
        <w:rPr>
          <w:rFonts w:ascii="Calibri" w:eastAsia="Calibri" w:hAnsi="Calibri" w:cs="Calibri"/>
          <w:color w:val="000000"/>
          <w:sz w:val="24"/>
          <w:szCs w:val="24"/>
        </w:rPr>
        <w:t xml:space="preserve"> Bando PRISMA 2022 deve essere fatta utilizzando la modulistica messa a disposizione sul sito web della CTE PRISMA all’indirizzo: </w:t>
      </w:r>
    </w:p>
    <w:p w:rsidR="00EA57C4" w:rsidRDefault="00EA57C4">
      <w:pPr>
        <w:widowControl w:val="0"/>
        <w:spacing w:before="59" w:line="280" w:lineRule="auto"/>
        <w:ind w:left="131" w:right="61" w:firstLine="3"/>
        <w:jc w:val="both"/>
        <w:rPr>
          <w:rFonts w:ascii="Calibri" w:eastAsia="Calibri" w:hAnsi="Calibri" w:cs="Calibri"/>
          <w:sz w:val="24"/>
          <w:szCs w:val="24"/>
        </w:rPr>
      </w:pPr>
    </w:p>
    <w:p w:rsidR="00EA57C4" w:rsidRDefault="003B3619">
      <w:pPr>
        <w:widowControl w:val="0"/>
        <w:spacing w:before="59" w:line="280" w:lineRule="auto"/>
        <w:ind w:left="131" w:right="61" w:firstLine="3"/>
        <w:jc w:val="both"/>
        <w:rPr>
          <w:rFonts w:ascii="Calibri" w:eastAsia="Calibri" w:hAnsi="Calibri" w:cs="Calibri"/>
          <w:sz w:val="24"/>
          <w:szCs w:val="24"/>
        </w:rPr>
      </w:pPr>
      <w:hyperlink r:id="rId20">
        <w:r>
          <w:rPr>
            <w:rFonts w:ascii="Calibri" w:eastAsia="Calibri" w:hAnsi="Calibri" w:cs="Calibri"/>
            <w:color w:val="1155CC"/>
            <w:sz w:val="24"/>
            <w:szCs w:val="24"/>
            <w:u w:val="single"/>
          </w:rPr>
          <w:t>https://www.prismaprato.it/it</w:t>
        </w:r>
        <w:r>
          <w:rPr>
            <w:rFonts w:ascii="Calibri" w:eastAsia="Calibri" w:hAnsi="Calibri" w:cs="Calibri"/>
            <w:color w:val="1155CC"/>
            <w:sz w:val="24"/>
            <w:szCs w:val="24"/>
            <w:u w:val="single"/>
          </w:rPr>
          <w:t>/bandi-ricerca-sperimentazione/pagina1811.html</w:t>
        </w:r>
      </w:hyperlink>
    </w:p>
    <w:p w:rsidR="00EA57C4" w:rsidRDefault="00EA57C4">
      <w:pPr>
        <w:widowControl w:val="0"/>
        <w:spacing w:before="59" w:line="280" w:lineRule="auto"/>
        <w:ind w:right="61"/>
        <w:jc w:val="both"/>
        <w:rPr>
          <w:rFonts w:ascii="Calibri" w:eastAsia="Calibri" w:hAnsi="Calibri" w:cs="Calibri"/>
          <w:sz w:val="24"/>
          <w:szCs w:val="24"/>
        </w:rPr>
      </w:pPr>
    </w:p>
    <w:p w:rsidR="00EA57C4" w:rsidRDefault="003B3619">
      <w:pPr>
        <w:widowControl w:val="0"/>
        <w:spacing w:before="59" w:line="280" w:lineRule="auto"/>
        <w:ind w:left="131" w:right="61" w:firstLine="3"/>
        <w:jc w:val="both"/>
        <w:rPr>
          <w:rFonts w:ascii="Calibri" w:eastAsia="Calibri" w:hAnsi="Calibri" w:cs="Calibri"/>
          <w:b/>
          <w:sz w:val="24"/>
          <w:szCs w:val="24"/>
        </w:rPr>
      </w:pPr>
      <w:r>
        <w:rPr>
          <w:rFonts w:ascii="Calibri" w:eastAsia="Calibri" w:hAnsi="Calibri" w:cs="Calibri"/>
          <w:sz w:val="24"/>
          <w:szCs w:val="24"/>
        </w:rPr>
        <w:t xml:space="preserve">e inviata tramite pec all’indirizzo </w:t>
      </w:r>
      <w:hyperlink r:id="rId21">
        <w:r>
          <w:rPr>
            <w:rFonts w:ascii="Calibri" w:eastAsia="Calibri" w:hAnsi="Calibri" w:cs="Calibri"/>
            <w:color w:val="1155CC"/>
            <w:sz w:val="24"/>
            <w:szCs w:val="24"/>
            <w:u w:val="single"/>
          </w:rPr>
          <w:t>comune.prato@postacert.toscana.it</w:t>
        </w:r>
      </w:hyperlink>
      <w:r>
        <w:rPr>
          <w:rFonts w:ascii="Calibri" w:eastAsia="Calibri" w:hAnsi="Calibri" w:cs="Calibri"/>
          <w:b/>
          <w:sz w:val="24"/>
          <w:szCs w:val="24"/>
        </w:rPr>
        <w:t>.</w:t>
      </w:r>
    </w:p>
    <w:p w:rsidR="00EA57C4" w:rsidRDefault="00EA57C4">
      <w:pPr>
        <w:widowControl w:val="0"/>
        <w:spacing w:before="59" w:line="280" w:lineRule="auto"/>
        <w:ind w:left="131" w:right="61" w:firstLine="3"/>
        <w:jc w:val="both"/>
        <w:rPr>
          <w:rFonts w:ascii="Calibri" w:eastAsia="Calibri" w:hAnsi="Calibri" w:cs="Calibri"/>
          <w:b/>
          <w:sz w:val="24"/>
          <w:szCs w:val="24"/>
        </w:rPr>
      </w:pPr>
    </w:p>
    <w:p w:rsidR="00EA57C4" w:rsidRDefault="003B3619">
      <w:pPr>
        <w:widowControl w:val="0"/>
        <w:spacing w:before="59" w:line="280" w:lineRule="auto"/>
        <w:ind w:left="131" w:right="61" w:firstLine="3"/>
        <w:jc w:val="both"/>
        <w:rPr>
          <w:rFonts w:ascii="Calibri" w:eastAsia="Calibri" w:hAnsi="Calibri" w:cs="Calibri"/>
          <w:b/>
          <w:sz w:val="24"/>
          <w:szCs w:val="24"/>
          <w:u w:val="single"/>
        </w:rPr>
      </w:pPr>
      <w:r>
        <w:rPr>
          <w:rFonts w:ascii="Calibri" w:eastAsia="Calibri" w:hAnsi="Calibri" w:cs="Calibri"/>
          <w:b/>
          <w:sz w:val="24"/>
          <w:szCs w:val="24"/>
          <w:u w:val="single"/>
        </w:rPr>
        <w:t>Si raccomanda di visitare con regolarità la pagina del bando per prendere vi</w:t>
      </w:r>
      <w:r>
        <w:rPr>
          <w:rFonts w:ascii="Calibri" w:eastAsia="Calibri" w:hAnsi="Calibri" w:cs="Calibri"/>
          <w:b/>
          <w:sz w:val="24"/>
          <w:szCs w:val="24"/>
          <w:u w:val="single"/>
        </w:rPr>
        <w:t xml:space="preserve">sione delle risposte alle domande più frequenti che saranno ivi pubblicate, e di possibili aggiornamenti e/o modifiche alla modulistica o alla procedura del bando. </w:t>
      </w:r>
    </w:p>
    <w:p w:rsidR="00EA57C4" w:rsidRDefault="00EA57C4">
      <w:pPr>
        <w:widowControl w:val="0"/>
        <w:spacing w:before="59" w:line="280" w:lineRule="auto"/>
        <w:ind w:left="131" w:right="61" w:firstLine="3"/>
        <w:rPr>
          <w:rFonts w:ascii="Calibri" w:eastAsia="Calibri" w:hAnsi="Calibri" w:cs="Calibri"/>
          <w:sz w:val="24"/>
          <w:szCs w:val="24"/>
        </w:rPr>
      </w:pPr>
    </w:p>
    <w:p w:rsidR="00EA57C4" w:rsidRDefault="003B3619">
      <w:pPr>
        <w:widowControl w:val="0"/>
        <w:spacing w:before="59" w:line="280" w:lineRule="auto"/>
        <w:ind w:left="131" w:right="61" w:firstLine="3"/>
        <w:rPr>
          <w:rFonts w:ascii="Calibri" w:eastAsia="Calibri" w:hAnsi="Calibri" w:cs="Calibri"/>
          <w:b/>
          <w:color w:val="000000"/>
          <w:sz w:val="24"/>
          <w:szCs w:val="24"/>
          <w:highlight w:val="green"/>
        </w:rPr>
      </w:pPr>
      <w:r>
        <w:rPr>
          <w:rFonts w:ascii="Calibri" w:eastAsia="Calibri" w:hAnsi="Calibri" w:cs="Calibri"/>
          <w:sz w:val="24"/>
          <w:szCs w:val="24"/>
        </w:rPr>
        <w:t xml:space="preserve">L’impresa proponente deve </w:t>
      </w:r>
      <w:r>
        <w:rPr>
          <w:rFonts w:ascii="Calibri" w:eastAsia="Calibri" w:hAnsi="Calibri" w:cs="Calibri"/>
          <w:color w:val="000000"/>
          <w:sz w:val="24"/>
          <w:szCs w:val="24"/>
        </w:rPr>
        <w:t>compilare in tutte le loro parti gli allegati previsti dal Bando</w:t>
      </w:r>
      <w:r>
        <w:rPr>
          <w:rFonts w:ascii="Calibri" w:eastAsia="Calibri" w:hAnsi="Calibri" w:cs="Calibri"/>
          <w:color w:val="000000"/>
          <w:sz w:val="24"/>
          <w:szCs w:val="24"/>
        </w:rPr>
        <w:t xml:space="preserve"> e di  seguito elencati:</w:t>
      </w:r>
    </w:p>
    <w:p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Allegato 1 </w:t>
      </w:r>
      <w:r>
        <w:rPr>
          <w:rFonts w:ascii="Calibri" w:eastAsia="Calibri" w:hAnsi="Calibri" w:cs="Calibri"/>
          <w:color w:val="000000"/>
          <w:sz w:val="24"/>
          <w:szCs w:val="24"/>
        </w:rPr>
        <w:t xml:space="preserve">Domanda di partecipazione </w:t>
      </w:r>
      <w:r>
        <w:rPr>
          <w:rFonts w:ascii="Calibri" w:eastAsia="Calibri" w:hAnsi="Calibri" w:cs="Calibri"/>
          <w:sz w:val="24"/>
          <w:szCs w:val="24"/>
        </w:rPr>
        <w:t>firmata digitalmente dall’impresa proponente</w:t>
      </w:r>
    </w:p>
    <w:p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Allegato 2 </w:t>
      </w:r>
      <w:r>
        <w:rPr>
          <w:rFonts w:ascii="Calibri" w:eastAsia="Calibri" w:hAnsi="Calibri" w:cs="Calibri"/>
          <w:color w:val="000000"/>
          <w:sz w:val="24"/>
          <w:szCs w:val="24"/>
        </w:rPr>
        <w:t xml:space="preserve">Anagrafica e Dichiarazione sostitutiva d’atto notorio relativa ai requisiti di ammissibilità </w:t>
      </w:r>
      <w:r>
        <w:rPr>
          <w:rFonts w:ascii="Calibri" w:eastAsia="Calibri" w:hAnsi="Calibri" w:cs="Calibri"/>
          <w:sz w:val="24"/>
          <w:szCs w:val="24"/>
        </w:rPr>
        <w:t>firmata digitalmente da ciascuna impresa o en</w:t>
      </w:r>
      <w:r>
        <w:rPr>
          <w:rFonts w:ascii="Calibri" w:eastAsia="Calibri" w:hAnsi="Calibri" w:cs="Calibri"/>
          <w:sz w:val="24"/>
          <w:szCs w:val="24"/>
        </w:rPr>
        <w:t xml:space="preserve">te partecipante </w:t>
      </w:r>
    </w:p>
    <w:p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color w:val="000000"/>
          <w:sz w:val="24"/>
          <w:szCs w:val="24"/>
        </w:rPr>
        <w:t xml:space="preserve">Allegato 3 </w:t>
      </w:r>
      <w:r>
        <w:rPr>
          <w:rFonts w:ascii="Calibri" w:eastAsia="Calibri" w:hAnsi="Calibri" w:cs="Calibri"/>
          <w:color w:val="000000"/>
          <w:sz w:val="24"/>
          <w:szCs w:val="24"/>
        </w:rPr>
        <w:t xml:space="preserve">Scheda </w:t>
      </w:r>
      <w:r>
        <w:rPr>
          <w:rFonts w:ascii="Calibri" w:eastAsia="Calibri" w:hAnsi="Calibri" w:cs="Calibri"/>
          <w:sz w:val="24"/>
          <w:szCs w:val="24"/>
        </w:rPr>
        <w:t>progettuale includente la proposta tecnica (solo impresa proponente)</w:t>
      </w:r>
    </w:p>
    <w:p w:rsidR="00EA57C4" w:rsidRDefault="003B3619">
      <w:pPr>
        <w:widowControl w:val="0"/>
        <w:numPr>
          <w:ilvl w:val="1"/>
          <w:numId w:val="11"/>
        </w:numPr>
        <w:spacing w:before="133" w:line="240" w:lineRule="auto"/>
        <w:rPr>
          <w:rFonts w:ascii="Calibri" w:eastAsia="Calibri" w:hAnsi="Calibri" w:cs="Calibri"/>
          <w:color w:val="000000"/>
          <w:sz w:val="24"/>
          <w:szCs w:val="24"/>
        </w:rPr>
      </w:pPr>
      <w:r>
        <w:rPr>
          <w:rFonts w:ascii="Calibri" w:eastAsia="Calibri" w:hAnsi="Calibri" w:cs="Calibri"/>
          <w:b/>
          <w:sz w:val="24"/>
          <w:szCs w:val="24"/>
        </w:rPr>
        <w:t>Allegato 4</w:t>
      </w:r>
      <w:r>
        <w:rPr>
          <w:rFonts w:ascii="Calibri" w:eastAsia="Calibri" w:hAnsi="Calibri" w:cs="Calibri"/>
          <w:sz w:val="24"/>
          <w:szCs w:val="24"/>
        </w:rPr>
        <w:t xml:space="preserve"> Piano Finanziario (solo impresa proponente)</w:t>
      </w:r>
    </w:p>
    <w:p w:rsidR="00EA57C4" w:rsidRDefault="003B3619">
      <w:pPr>
        <w:widowControl w:val="0"/>
        <w:spacing w:before="188"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ISTRUTTORIA E VALUTAZIONE DELLE PROPOSTE </w:t>
      </w:r>
    </w:p>
    <w:p w:rsidR="00EA57C4" w:rsidRDefault="003B3619">
      <w:pPr>
        <w:widowControl w:val="0"/>
        <w:spacing w:before="237"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L’attività istruttoria e di valutazione delle proposte </w:t>
      </w:r>
      <w:r>
        <w:rPr>
          <w:rFonts w:ascii="Calibri" w:eastAsia="Calibri" w:hAnsi="Calibri" w:cs="Calibri"/>
          <w:color w:val="000000"/>
          <w:sz w:val="24"/>
          <w:szCs w:val="24"/>
        </w:rPr>
        <w:t>pervenute entro i te</w:t>
      </w:r>
      <w:r>
        <w:rPr>
          <w:rFonts w:ascii="Calibri" w:eastAsia="Calibri" w:hAnsi="Calibri" w:cs="Calibri"/>
          <w:sz w:val="24"/>
          <w:szCs w:val="24"/>
        </w:rPr>
        <w:t xml:space="preserve">rmini del presente bando </w:t>
      </w:r>
      <w:r>
        <w:rPr>
          <w:rFonts w:ascii="Calibri" w:eastAsia="Calibri" w:hAnsi="Calibri" w:cs="Calibri"/>
          <w:color w:val="000000"/>
          <w:sz w:val="24"/>
          <w:szCs w:val="24"/>
        </w:rPr>
        <w:t>è articolata come segue:</w:t>
      </w:r>
    </w:p>
    <w:p w:rsidR="00EA57C4" w:rsidRDefault="003B3619">
      <w:pPr>
        <w:widowControl w:val="0"/>
        <w:numPr>
          <w:ilvl w:val="0"/>
          <w:numId w:val="5"/>
        </w:numPr>
        <w:spacing w:before="175"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Il personale preposto al progetto PRISMA dal Comune di Prato verifica d’ufficio l’ammissibilità delle proposte presentate. </w:t>
      </w:r>
    </w:p>
    <w:p w:rsidR="00EA57C4" w:rsidRDefault="003B3619">
      <w:pPr>
        <w:widowControl w:val="0"/>
        <w:numPr>
          <w:ilvl w:val="0"/>
          <w:numId w:val="5"/>
        </w:numPr>
        <w:spacing w:line="280" w:lineRule="auto"/>
        <w:ind w:right="61"/>
        <w:jc w:val="both"/>
        <w:rPr>
          <w:rFonts w:ascii="Calibri" w:eastAsia="Calibri" w:hAnsi="Calibri" w:cs="Calibri"/>
          <w:color w:val="000000"/>
          <w:sz w:val="24"/>
          <w:szCs w:val="24"/>
        </w:rPr>
      </w:pPr>
      <w:r>
        <w:rPr>
          <w:rFonts w:ascii="Calibri" w:eastAsia="Calibri" w:hAnsi="Calibri" w:cs="Calibri"/>
          <w:sz w:val="24"/>
          <w:szCs w:val="24"/>
        </w:rPr>
        <w:t xml:space="preserve">I </w:t>
      </w:r>
      <w:r>
        <w:rPr>
          <w:rFonts w:ascii="Calibri" w:eastAsia="Calibri" w:hAnsi="Calibri" w:cs="Calibri"/>
          <w:color w:val="000000"/>
          <w:sz w:val="24"/>
          <w:szCs w:val="24"/>
        </w:rPr>
        <w:t xml:space="preserve">progetti ammissibili vengono valutati dal </w:t>
      </w:r>
      <w:r>
        <w:rPr>
          <w:rFonts w:ascii="Calibri" w:eastAsia="Calibri" w:hAnsi="Calibri" w:cs="Calibri"/>
          <w:sz w:val="24"/>
          <w:szCs w:val="24"/>
        </w:rPr>
        <w:t>Comitato Tecnico-S</w:t>
      </w:r>
      <w:r>
        <w:rPr>
          <w:rFonts w:ascii="Calibri" w:eastAsia="Calibri" w:hAnsi="Calibri" w:cs="Calibri"/>
          <w:sz w:val="24"/>
          <w:szCs w:val="24"/>
        </w:rPr>
        <w:t>cientifico (CTS) della CTE PRISMA</w:t>
      </w:r>
      <w:r>
        <w:rPr>
          <w:rFonts w:ascii="Calibri" w:eastAsia="Calibri" w:hAnsi="Calibri" w:cs="Calibri"/>
          <w:color w:val="000000"/>
          <w:sz w:val="24"/>
          <w:szCs w:val="24"/>
        </w:rPr>
        <w:t xml:space="preserve"> avvalendosi della collaborazione di esperti esterni al CTS </w:t>
      </w:r>
      <w:r>
        <w:rPr>
          <w:rFonts w:ascii="Calibri" w:eastAsia="Calibri" w:hAnsi="Calibri" w:cs="Calibri"/>
          <w:sz w:val="24"/>
          <w:szCs w:val="24"/>
        </w:rPr>
        <w:t>se</w:t>
      </w:r>
      <w:r>
        <w:rPr>
          <w:rFonts w:ascii="Calibri" w:eastAsia="Calibri" w:hAnsi="Calibri" w:cs="Calibri"/>
          <w:color w:val="000000"/>
          <w:sz w:val="24"/>
          <w:szCs w:val="24"/>
        </w:rPr>
        <w:t xml:space="preserve"> necessario. </w:t>
      </w:r>
    </w:p>
    <w:p w:rsidR="00EA57C4" w:rsidRDefault="003B3619">
      <w:pPr>
        <w:widowControl w:val="0"/>
        <w:numPr>
          <w:ilvl w:val="0"/>
          <w:numId w:val="5"/>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 conclusione dell’attività di valutazione </w:t>
      </w:r>
      <w:r>
        <w:rPr>
          <w:rFonts w:ascii="Calibri" w:eastAsia="Calibri" w:hAnsi="Calibri" w:cs="Calibri"/>
          <w:sz w:val="24"/>
          <w:szCs w:val="24"/>
        </w:rPr>
        <w:t>del</w:t>
      </w:r>
      <w:r>
        <w:rPr>
          <w:rFonts w:ascii="Calibri" w:eastAsia="Calibri" w:hAnsi="Calibri" w:cs="Calibri"/>
          <w:color w:val="000000"/>
          <w:sz w:val="24"/>
          <w:szCs w:val="24"/>
        </w:rPr>
        <w:t>le proposte progettuali i membri del CTS, in forma plenaria, svolgono un consensus meeting volto a st</w:t>
      </w:r>
      <w:r>
        <w:rPr>
          <w:rFonts w:ascii="Calibri" w:eastAsia="Calibri" w:hAnsi="Calibri" w:cs="Calibri"/>
          <w:color w:val="000000"/>
          <w:sz w:val="24"/>
          <w:szCs w:val="24"/>
        </w:rPr>
        <w:t xml:space="preserve">ilare la graduatoria finale  dei progetti ammessi alla Fase di Negoziazione da portare all’approvazione del Comitato di Gestione Interna del progetto (CGI) </w:t>
      </w:r>
      <w:r>
        <w:rPr>
          <w:rFonts w:ascii="Calibri" w:eastAsia="Calibri" w:hAnsi="Calibri" w:cs="Calibri"/>
          <w:sz w:val="24"/>
          <w:szCs w:val="24"/>
        </w:rPr>
        <w:t>della CTE</w:t>
      </w:r>
      <w:r>
        <w:rPr>
          <w:rFonts w:ascii="Calibri" w:eastAsia="Calibri" w:hAnsi="Calibri" w:cs="Calibri"/>
          <w:color w:val="000000"/>
          <w:sz w:val="24"/>
          <w:szCs w:val="24"/>
        </w:rPr>
        <w:t xml:space="preserve"> PRISMA. </w:t>
      </w:r>
    </w:p>
    <w:p w:rsidR="00EA57C4" w:rsidRDefault="003B3619">
      <w:pPr>
        <w:widowControl w:val="0"/>
        <w:numPr>
          <w:ilvl w:val="0"/>
          <w:numId w:val="5"/>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Successivamente all’approvazione da parte del CGI PRISMA la graduatoria finale è </w:t>
      </w:r>
      <w:r>
        <w:rPr>
          <w:rFonts w:ascii="Calibri" w:eastAsia="Calibri" w:hAnsi="Calibri" w:cs="Calibri"/>
          <w:color w:val="000000"/>
          <w:sz w:val="24"/>
          <w:szCs w:val="24"/>
        </w:rPr>
        <w:t xml:space="preserve">pubblicata sul sito </w:t>
      </w:r>
      <w:r>
        <w:rPr>
          <w:rFonts w:ascii="Calibri" w:eastAsia="Calibri" w:hAnsi="Calibri" w:cs="Calibri"/>
          <w:sz w:val="24"/>
          <w:szCs w:val="24"/>
        </w:rPr>
        <w:t>del progetto</w:t>
      </w:r>
      <w:r>
        <w:rPr>
          <w:rFonts w:ascii="Calibri" w:eastAsia="Calibri" w:hAnsi="Calibri" w:cs="Calibri"/>
          <w:color w:val="000000"/>
          <w:sz w:val="24"/>
          <w:szCs w:val="24"/>
        </w:rPr>
        <w:t xml:space="preserve"> PRISMA.</w:t>
      </w:r>
    </w:p>
    <w:p w:rsidR="00EA57C4" w:rsidRDefault="00EA57C4">
      <w:pPr>
        <w:widowControl w:val="0"/>
        <w:spacing w:line="240" w:lineRule="auto"/>
        <w:rPr>
          <w:rFonts w:ascii="Calibri" w:eastAsia="Calibri" w:hAnsi="Calibri" w:cs="Calibri"/>
          <w:sz w:val="24"/>
          <w:szCs w:val="24"/>
        </w:rPr>
      </w:pPr>
    </w:p>
    <w:p w:rsidR="00EA57C4" w:rsidRDefault="003B3619">
      <w:pPr>
        <w:widowControl w:val="0"/>
        <w:spacing w:line="240" w:lineRule="auto"/>
        <w:rPr>
          <w:rFonts w:ascii="Calibri" w:eastAsia="Calibri" w:hAnsi="Calibri" w:cs="Calibri"/>
          <w:sz w:val="24"/>
          <w:szCs w:val="24"/>
        </w:rPr>
      </w:pPr>
      <w:r>
        <w:rPr>
          <w:rFonts w:ascii="Calibri" w:eastAsia="Calibri" w:hAnsi="Calibri" w:cs="Calibri"/>
          <w:sz w:val="24"/>
          <w:szCs w:val="24"/>
        </w:rPr>
        <w:t>L’intera procedura si concluderà di norma entro 30 giorni solari dalla chiusura del bando.</w:t>
      </w:r>
    </w:p>
    <w:p w:rsidR="00EA57C4" w:rsidRDefault="003B3619">
      <w:pPr>
        <w:widowControl w:val="0"/>
        <w:spacing w:before="188" w:line="240" w:lineRule="auto"/>
        <w:ind w:left="126"/>
        <w:rPr>
          <w:rFonts w:ascii="Calibri" w:eastAsia="Calibri" w:hAnsi="Calibri" w:cs="Calibri"/>
          <w:b/>
          <w:color w:val="000000"/>
          <w:sz w:val="24"/>
          <w:szCs w:val="24"/>
        </w:rPr>
      </w:pPr>
      <w:r>
        <w:rPr>
          <w:rFonts w:ascii="Calibri" w:eastAsia="Calibri" w:hAnsi="Calibri" w:cs="Calibri"/>
          <w:b/>
          <w:color w:val="000000"/>
          <w:sz w:val="24"/>
          <w:szCs w:val="24"/>
        </w:rPr>
        <w:t xml:space="preserve">CRITERI DI </w:t>
      </w:r>
      <w:r>
        <w:rPr>
          <w:rFonts w:ascii="Calibri" w:eastAsia="Calibri" w:hAnsi="Calibri" w:cs="Calibri"/>
          <w:b/>
          <w:sz w:val="24"/>
          <w:szCs w:val="24"/>
        </w:rPr>
        <w:t xml:space="preserve">AMMISSIBILITÀ, </w:t>
      </w:r>
      <w:r>
        <w:rPr>
          <w:rFonts w:ascii="Calibri" w:eastAsia="Calibri" w:hAnsi="Calibri" w:cs="Calibri"/>
          <w:b/>
          <w:color w:val="000000"/>
          <w:sz w:val="24"/>
          <w:szCs w:val="24"/>
        </w:rPr>
        <w:t xml:space="preserve">VALUTAZIONE E </w:t>
      </w:r>
      <w:r>
        <w:rPr>
          <w:rFonts w:ascii="Calibri" w:eastAsia="Calibri" w:hAnsi="Calibri" w:cs="Calibri"/>
          <w:b/>
          <w:sz w:val="24"/>
          <w:szCs w:val="24"/>
        </w:rPr>
        <w:t>PREMIALITÀ</w:t>
      </w:r>
      <w:r>
        <w:rPr>
          <w:rFonts w:ascii="Calibri" w:eastAsia="Calibri" w:hAnsi="Calibri" w:cs="Calibri"/>
          <w:b/>
          <w:color w:val="000000"/>
          <w:sz w:val="24"/>
          <w:szCs w:val="24"/>
        </w:rPr>
        <w:t xml:space="preserve"> </w:t>
      </w:r>
    </w:p>
    <w:p w:rsidR="00EA57C4" w:rsidRDefault="003B3619">
      <w:pPr>
        <w:widowControl w:val="0"/>
        <w:spacing w:before="297" w:line="240" w:lineRule="auto"/>
        <w:ind w:left="261"/>
        <w:rPr>
          <w:rFonts w:ascii="Calibri" w:eastAsia="Calibri" w:hAnsi="Calibri" w:cs="Calibri"/>
          <w:b/>
          <w:sz w:val="24"/>
          <w:szCs w:val="24"/>
        </w:rPr>
      </w:pPr>
      <w:r>
        <w:rPr>
          <w:noProof/>
          <w:lang w:eastAsia="it-IT" w:bidi="ar-SA"/>
        </w:rPr>
        <w:drawing>
          <wp:inline distT="0" distB="0" distL="0" distR="0">
            <wp:extent cx="154940" cy="89535"/>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noChangeArrowheads="1"/>
                    </pic:cNvPicPr>
                  </pic:nvPicPr>
                  <pic:blipFill>
                    <a:blip r:embed="rId22"/>
                    <a:stretch>
                      <a:fillRect/>
                    </a:stretch>
                  </pic:blipFill>
                  <pic:spPr bwMode="auto">
                    <a:xfrm>
                      <a:off x="0" y="0"/>
                      <a:ext cx="154940" cy="89535"/>
                    </a:xfrm>
                    <a:prstGeom prst="rect">
                      <a:avLst/>
                    </a:prstGeom>
                  </pic:spPr>
                </pic:pic>
              </a:graphicData>
            </a:graphic>
          </wp:inline>
        </w:drawing>
      </w:r>
      <w:r>
        <w:rPr>
          <w:rFonts w:ascii="Calibri" w:eastAsia="Calibri" w:hAnsi="Calibri" w:cs="Calibri"/>
          <w:b/>
          <w:color w:val="000000"/>
          <w:sz w:val="24"/>
          <w:szCs w:val="24"/>
        </w:rPr>
        <w:t xml:space="preserve">CRITERI DI </w:t>
      </w:r>
      <w:r>
        <w:rPr>
          <w:rFonts w:ascii="Calibri" w:eastAsia="Calibri" w:hAnsi="Calibri" w:cs="Calibri"/>
          <w:b/>
          <w:sz w:val="24"/>
          <w:szCs w:val="24"/>
        </w:rPr>
        <w:t>AMMISSIBILITÀ</w:t>
      </w:r>
    </w:p>
    <w:p w:rsidR="00EA57C4" w:rsidRDefault="00EA57C4">
      <w:pPr>
        <w:widowControl w:val="0"/>
        <w:spacing w:before="297" w:line="240" w:lineRule="auto"/>
        <w:ind w:left="261"/>
        <w:rPr>
          <w:rFonts w:ascii="Calibri" w:eastAsia="Calibri" w:hAnsi="Calibri" w:cs="Calibri"/>
          <w:sz w:val="24"/>
          <w:szCs w:val="24"/>
        </w:rPr>
      </w:pP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7022"/>
        <w:gridCol w:w="1295"/>
        <w:gridCol w:w="1313"/>
      </w:tblGrid>
      <w:tr w:rsidR="00EA57C4">
        <w:trPr>
          <w:trHeight w:val="547"/>
        </w:trPr>
        <w:tc>
          <w:tcPr>
            <w:tcW w:w="702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9" w:right="381" w:hanging="10"/>
              <w:rPr>
                <w:rFonts w:ascii="Calibri" w:eastAsia="Calibri" w:hAnsi="Calibri" w:cs="Calibri"/>
                <w:color w:val="000000"/>
                <w:sz w:val="24"/>
                <w:szCs w:val="24"/>
              </w:rPr>
            </w:pPr>
            <w:r>
              <w:rPr>
                <w:rFonts w:ascii="Calibri" w:eastAsia="Calibri" w:hAnsi="Calibri" w:cs="Calibri"/>
                <w:sz w:val="24"/>
                <w:szCs w:val="24"/>
              </w:rPr>
              <w:t xml:space="preserve">Invio della proposta progettuale con le </w:t>
            </w:r>
            <w:r>
              <w:rPr>
                <w:rFonts w:ascii="Calibri" w:eastAsia="Calibri" w:hAnsi="Calibri" w:cs="Calibri"/>
                <w:sz w:val="24"/>
                <w:szCs w:val="24"/>
              </w:rPr>
              <w:t>modalità e nei tempi indicati nel presente bando</w:t>
            </w:r>
          </w:p>
        </w:tc>
        <w:tc>
          <w:tcPr>
            <w:tcW w:w="129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ON</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OFF</w:t>
            </w:r>
          </w:p>
        </w:tc>
      </w:tr>
      <w:tr w:rsidR="00EA57C4">
        <w:trPr>
          <w:trHeight w:val="547"/>
        </w:trPr>
        <w:tc>
          <w:tcPr>
            <w:tcW w:w="702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9" w:right="381" w:hanging="10"/>
              <w:rPr>
                <w:rFonts w:ascii="Calibri" w:eastAsia="Calibri" w:hAnsi="Calibri" w:cs="Calibri"/>
                <w:color w:val="000000"/>
                <w:sz w:val="24"/>
                <w:szCs w:val="24"/>
              </w:rPr>
            </w:pPr>
            <w:r>
              <w:rPr>
                <w:rFonts w:ascii="Calibri" w:eastAsia="Calibri" w:hAnsi="Calibri" w:cs="Calibri"/>
                <w:color w:val="000000"/>
                <w:sz w:val="24"/>
                <w:szCs w:val="24"/>
              </w:rPr>
              <w:t xml:space="preserve">Allineamento dei temi delle proposte con le aree </w:t>
            </w:r>
            <w:r>
              <w:rPr>
                <w:rFonts w:ascii="Calibri" w:eastAsia="Calibri" w:hAnsi="Calibri" w:cs="Calibri"/>
                <w:sz w:val="24"/>
                <w:szCs w:val="24"/>
              </w:rPr>
              <w:t xml:space="preserve">tecnologiche </w:t>
            </w:r>
            <w:r>
              <w:rPr>
                <w:rFonts w:ascii="Calibri" w:eastAsia="Calibri" w:hAnsi="Calibri" w:cs="Calibri"/>
                <w:color w:val="000000"/>
                <w:sz w:val="24"/>
                <w:szCs w:val="24"/>
              </w:rPr>
              <w:t xml:space="preserve"> </w:t>
            </w:r>
            <w:r>
              <w:rPr>
                <w:rFonts w:ascii="Calibri" w:eastAsia="Calibri" w:hAnsi="Calibri" w:cs="Calibri"/>
                <w:sz w:val="24"/>
                <w:szCs w:val="24"/>
              </w:rPr>
              <w:t>indicati nel presente bando</w:t>
            </w:r>
          </w:p>
        </w:tc>
        <w:tc>
          <w:tcPr>
            <w:tcW w:w="129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ON </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OFF</w:t>
            </w:r>
          </w:p>
        </w:tc>
      </w:tr>
      <w:tr w:rsidR="00EA57C4">
        <w:trPr>
          <w:trHeight w:val="813"/>
        </w:trPr>
        <w:tc>
          <w:tcPr>
            <w:tcW w:w="702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7" w:right="214" w:firstLine="5"/>
              <w:rPr>
                <w:rFonts w:ascii="Calibri" w:eastAsia="Calibri" w:hAnsi="Calibri" w:cs="Calibri"/>
                <w:color w:val="000000"/>
                <w:sz w:val="24"/>
                <w:szCs w:val="24"/>
              </w:rPr>
            </w:pPr>
            <w:r>
              <w:rPr>
                <w:rFonts w:ascii="Calibri" w:eastAsia="Calibri" w:hAnsi="Calibri" w:cs="Calibri"/>
                <w:color w:val="000000"/>
                <w:sz w:val="24"/>
                <w:szCs w:val="24"/>
              </w:rPr>
              <w:t xml:space="preserve">Livello di maturità tecnologica (TRL) compreso in un intervallo  tra TRL 5 (TRL iniziale) e TRL 8 (TRL finale) e che comunque raggiunga, al  termine delle attività di progetto, un livello pari almeno a TRL 7 </w:t>
            </w:r>
          </w:p>
        </w:tc>
        <w:tc>
          <w:tcPr>
            <w:tcW w:w="129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ON </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OFF</w:t>
            </w:r>
          </w:p>
        </w:tc>
      </w:tr>
    </w:tbl>
    <w:p w:rsidR="00EA57C4" w:rsidRDefault="00EA57C4">
      <w:pPr>
        <w:widowControl w:val="0"/>
        <w:spacing w:line="240" w:lineRule="auto"/>
        <w:ind w:right="101"/>
        <w:rPr>
          <w:rFonts w:ascii="Calibri" w:eastAsia="Calibri" w:hAnsi="Calibri" w:cs="Calibri"/>
          <w:color w:val="000000"/>
          <w:sz w:val="24"/>
          <w:szCs w:val="24"/>
        </w:rPr>
      </w:pPr>
    </w:p>
    <w:p w:rsidR="00EA57C4" w:rsidRDefault="003B3619">
      <w:pPr>
        <w:widowControl w:val="0"/>
        <w:spacing w:before="138" w:line="240" w:lineRule="auto"/>
        <w:rPr>
          <w:rFonts w:ascii="Calibri" w:eastAsia="Calibri" w:hAnsi="Calibri" w:cs="Calibri"/>
          <w:sz w:val="24"/>
          <w:szCs w:val="24"/>
        </w:rPr>
      </w:pPr>
      <w:r>
        <w:rPr>
          <w:rFonts w:ascii="Calibri" w:eastAsia="Calibri" w:hAnsi="Calibri" w:cs="Calibri"/>
          <w:sz w:val="24"/>
          <w:szCs w:val="24"/>
        </w:rPr>
        <w:t xml:space="preserve">Le proposte che soddisfano i criteri </w:t>
      </w:r>
      <w:r>
        <w:rPr>
          <w:rFonts w:ascii="Calibri" w:eastAsia="Calibri" w:hAnsi="Calibri" w:cs="Calibri"/>
          <w:sz w:val="24"/>
          <w:szCs w:val="24"/>
        </w:rPr>
        <w:t>di ammissibilità vengono sottoposte alla successiva valutazione di merito e premialità secondo i seguenti criteri.</w:t>
      </w:r>
    </w:p>
    <w:p w:rsidR="00EA57C4" w:rsidRDefault="00EA57C4">
      <w:pPr>
        <w:widowControl w:val="0"/>
        <w:spacing w:before="138" w:line="240" w:lineRule="auto"/>
        <w:rPr>
          <w:rFonts w:ascii="Calibri" w:eastAsia="Calibri" w:hAnsi="Calibri" w:cs="Calibri"/>
          <w:sz w:val="24"/>
          <w:szCs w:val="24"/>
        </w:rPr>
      </w:pPr>
    </w:p>
    <w:p w:rsidR="00EA57C4" w:rsidRDefault="003B3619">
      <w:pPr>
        <w:widowControl w:val="0"/>
        <w:spacing w:line="240" w:lineRule="auto"/>
        <w:ind w:left="261"/>
        <w:rPr>
          <w:rFonts w:ascii="Calibri" w:eastAsia="Calibri" w:hAnsi="Calibri" w:cs="Calibri"/>
          <w:b/>
          <w:color w:val="000000"/>
          <w:sz w:val="24"/>
          <w:szCs w:val="24"/>
        </w:rPr>
      </w:pPr>
      <w:r>
        <w:rPr>
          <w:noProof/>
          <w:lang w:eastAsia="it-IT" w:bidi="ar-SA"/>
        </w:rPr>
        <w:drawing>
          <wp:inline distT="0" distB="0" distL="0" distR="0">
            <wp:extent cx="154940" cy="8953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pic:cNvPicPr>
                      <a:picLocks noChangeAspect="1" noChangeArrowheads="1"/>
                    </pic:cNvPicPr>
                  </pic:nvPicPr>
                  <pic:blipFill>
                    <a:blip r:embed="rId23"/>
                    <a:stretch>
                      <a:fillRect/>
                    </a:stretch>
                  </pic:blipFill>
                  <pic:spPr bwMode="auto">
                    <a:xfrm>
                      <a:off x="0" y="0"/>
                      <a:ext cx="154940" cy="89535"/>
                    </a:xfrm>
                    <a:prstGeom prst="rect">
                      <a:avLst/>
                    </a:prstGeom>
                  </pic:spPr>
                </pic:pic>
              </a:graphicData>
            </a:graphic>
          </wp:inline>
        </w:drawing>
      </w:r>
      <w:r>
        <w:rPr>
          <w:rFonts w:ascii="Calibri" w:eastAsia="Calibri" w:hAnsi="Calibri" w:cs="Calibri"/>
          <w:b/>
          <w:color w:val="000000"/>
          <w:sz w:val="24"/>
          <w:szCs w:val="24"/>
        </w:rPr>
        <w:t>CRITERI DI VALUTAZIONE</w:t>
      </w:r>
    </w:p>
    <w:p w:rsidR="00EA57C4" w:rsidRDefault="003B3619">
      <w:pPr>
        <w:widowControl w:val="0"/>
        <w:spacing w:line="240" w:lineRule="auto"/>
        <w:ind w:left="261"/>
        <w:rPr>
          <w:rFonts w:ascii="Calibri" w:eastAsia="Calibri" w:hAnsi="Calibri" w:cs="Calibri"/>
          <w:color w:val="000000"/>
          <w:sz w:val="24"/>
          <w:szCs w:val="24"/>
        </w:rPr>
      </w:pPr>
      <w:r>
        <w:rPr>
          <w:rFonts w:ascii="Calibri" w:eastAsia="Calibri" w:hAnsi="Calibri" w:cs="Calibri"/>
          <w:color w:val="000000"/>
          <w:sz w:val="24"/>
          <w:szCs w:val="24"/>
        </w:rPr>
        <w:t xml:space="preserve">  </w:t>
      </w: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1783"/>
        <w:gridCol w:w="5195"/>
        <w:gridCol w:w="1325"/>
        <w:gridCol w:w="1327"/>
      </w:tblGrid>
      <w:tr w:rsidR="00EA57C4">
        <w:trPr>
          <w:trHeight w:val="547"/>
        </w:trPr>
        <w:tc>
          <w:tcPr>
            <w:tcW w:w="178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b/>
                <w:color w:val="FFFFFF"/>
                <w:sz w:val="24"/>
                <w:szCs w:val="24"/>
                <w:shd w:val="clear" w:color="auto" w:fill="C00000"/>
              </w:rPr>
            </w:pPr>
            <w:r>
              <w:rPr>
                <w:rFonts w:ascii="Calibri" w:eastAsia="Calibri" w:hAnsi="Calibri" w:cs="Calibri"/>
                <w:color w:val="000000"/>
                <w:sz w:val="24"/>
                <w:szCs w:val="24"/>
              </w:rPr>
              <w:t>CRITERIO DI VALUTAZIONE</w:t>
            </w:r>
            <w:r>
              <w:rPr>
                <w:rFonts w:ascii="Calibri" w:eastAsia="Calibri" w:hAnsi="Calibri" w:cs="Calibri"/>
                <w:b/>
                <w:color w:val="FFFFFF"/>
                <w:sz w:val="24"/>
                <w:szCs w:val="24"/>
                <w:shd w:val="clear" w:color="auto" w:fill="C00000"/>
              </w:rPr>
              <w:t xml:space="preserv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PUNTEGGIO  MASSIMO</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PUNTEGGIO  MINIMO*</w:t>
            </w:r>
          </w:p>
        </w:tc>
      </w:tr>
      <w:tr w:rsidR="00EA57C4">
        <w:trPr>
          <w:trHeight w:val="520"/>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Qualità  </w:t>
            </w:r>
          </w:p>
          <w:p w:rsidR="00EA57C4" w:rsidRDefault="003B3619">
            <w:pPr>
              <w:widowControl w:val="0"/>
              <w:spacing w:before="11" w:line="240" w:lineRule="auto"/>
              <w:ind w:left="124"/>
              <w:rPr>
                <w:rFonts w:ascii="Calibri" w:eastAsia="Calibri" w:hAnsi="Calibri" w:cs="Calibri"/>
                <w:color w:val="000000"/>
                <w:sz w:val="24"/>
                <w:szCs w:val="24"/>
              </w:rPr>
            </w:pPr>
            <w:r>
              <w:rPr>
                <w:rFonts w:ascii="Calibri" w:eastAsia="Calibri" w:hAnsi="Calibri" w:cs="Calibri"/>
                <w:color w:val="000000"/>
                <w:sz w:val="24"/>
                <w:szCs w:val="24"/>
              </w:rPr>
              <w:t xml:space="preserve">scientifica e  </w:t>
            </w:r>
          </w:p>
          <w:p w:rsidR="00EA57C4" w:rsidRDefault="003B3619">
            <w:pPr>
              <w:widowControl w:val="0"/>
              <w:spacing w:before="11" w:line="240" w:lineRule="auto"/>
              <w:ind w:left="118"/>
              <w:rPr>
                <w:rFonts w:ascii="Calibri" w:eastAsia="Calibri" w:hAnsi="Calibri" w:cs="Calibri"/>
                <w:color w:val="000000"/>
                <w:sz w:val="24"/>
                <w:szCs w:val="24"/>
              </w:rPr>
            </w:pPr>
            <w:r>
              <w:rPr>
                <w:rFonts w:ascii="Calibri" w:eastAsia="Calibri" w:hAnsi="Calibri" w:cs="Calibri"/>
                <w:color w:val="000000"/>
                <w:sz w:val="24"/>
                <w:szCs w:val="24"/>
              </w:rPr>
              <w:t>tecnologica</w:t>
            </w: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1" w:right="64"/>
              <w:rPr>
                <w:rFonts w:ascii="Calibri" w:eastAsia="Calibri" w:hAnsi="Calibri" w:cs="Calibri"/>
                <w:color w:val="000000"/>
                <w:sz w:val="24"/>
                <w:szCs w:val="24"/>
              </w:rPr>
            </w:pPr>
            <w:r>
              <w:rPr>
                <w:rFonts w:ascii="Calibri" w:eastAsia="Calibri" w:hAnsi="Calibri" w:cs="Calibri"/>
                <w:sz w:val="24"/>
                <w:szCs w:val="24"/>
              </w:rPr>
              <w:t>Innovatività e q</w:t>
            </w:r>
            <w:r>
              <w:rPr>
                <w:rFonts w:ascii="Calibri" w:eastAsia="Calibri" w:hAnsi="Calibri" w:cs="Calibri"/>
                <w:color w:val="000000"/>
                <w:sz w:val="24"/>
                <w:szCs w:val="24"/>
              </w:rPr>
              <w:t xml:space="preserve">ualità tecnico-scientifica del progetto proposto in termini di  chiarezza ed effettiva perseguibilità degli obiettivi.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10</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trPr>
          <w:trHeight w:val="1231"/>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4" w:lineRule="auto"/>
              <w:ind w:left="118" w:right="418" w:firstLine="10"/>
              <w:rPr>
                <w:rFonts w:ascii="Calibri" w:eastAsia="Calibri" w:hAnsi="Calibri" w:cs="Calibri"/>
                <w:color w:val="000000"/>
                <w:sz w:val="24"/>
                <w:szCs w:val="24"/>
              </w:rPr>
            </w:pPr>
            <w:r>
              <w:rPr>
                <w:rFonts w:ascii="Calibri" w:eastAsia="Calibri" w:hAnsi="Calibri" w:cs="Calibri"/>
                <w:color w:val="000000"/>
                <w:sz w:val="24"/>
                <w:szCs w:val="24"/>
              </w:rPr>
              <w:t xml:space="preserve">Fattibilità tecnologica del progetto proposto anche in  riferimento al TRL dichiarato dall’impresa riportato </w:t>
            </w:r>
            <w:r>
              <w:rPr>
                <w:rFonts w:ascii="Calibri" w:eastAsia="Calibri" w:hAnsi="Calibri" w:cs="Calibri"/>
                <w:sz w:val="24"/>
                <w:szCs w:val="24"/>
              </w:rPr>
              <w:t xml:space="preserve">nella </w:t>
            </w:r>
            <w:r>
              <w:rPr>
                <w:rFonts w:ascii="Calibri" w:eastAsia="Calibri" w:hAnsi="Calibri" w:cs="Calibri"/>
                <w:color w:val="000000"/>
                <w:sz w:val="24"/>
                <w:szCs w:val="24"/>
              </w:rPr>
              <w:t>Scheda Progettuale e alla valutazione del TRL della  proposta svolta dal CTS.</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10</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trPr>
          <w:trHeight w:val="2158"/>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Impatto</w:t>
            </w: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ight="163"/>
              <w:rPr>
                <w:rFonts w:ascii="Calibri" w:eastAsia="Calibri" w:hAnsi="Calibri" w:cs="Calibri"/>
                <w:color w:val="000000"/>
                <w:sz w:val="24"/>
                <w:szCs w:val="24"/>
              </w:rPr>
            </w:pPr>
            <w:r>
              <w:rPr>
                <w:rFonts w:ascii="Calibri" w:eastAsia="Calibri" w:hAnsi="Calibri" w:cs="Calibri"/>
                <w:sz w:val="24"/>
                <w:szCs w:val="24"/>
              </w:rPr>
              <w:t>Rilevanza</w:t>
            </w:r>
            <w:r>
              <w:rPr>
                <w:rFonts w:ascii="Calibri" w:eastAsia="Calibri" w:hAnsi="Calibri" w:cs="Calibri"/>
                <w:color w:val="000000"/>
                <w:sz w:val="24"/>
                <w:szCs w:val="24"/>
              </w:rPr>
              <w:t xml:space="preserve"> dei benefici socio-economici del progetto  proposto, in particolare, in termini di posti di lavoro / nuovi profili professionali creati e ricavi stimati  </w:t>
            </w:r>
            <w:r>
              <w:rPr>
                <w:rFonts w:ascii="Calibri" w:eastAsia="Calibri" w:hAnsi="Calibri" w:cs="Calibri"/>
                <w:sz w:val="24"/>
                <w:szCs w:val="24"/>
              </w:rPr>
              <w:t xml:space="preserve">ad </w:t>
            </w:r>
            <w:r>
              <w:rPr>
                <w:rFonts w:ascii="Calibri" w:eastAsia="Calibri" w:hAnsi="Calibri" w:cs="Calibri"/>
                <w:color w:val="000000"/>
                <w:sz w:val="24"/>
                <w:szCs w:val="24"/>
              </w:rPr>
              <w:t>es. in termini</w:t>
            </w:r>
            <w:r>
              <w:rPr>
                <w:rFonts w:ascii="Calibri" w:eastAsia="Calibri" w:hAnsi="Calibri" w:cs="Calibri"/>
                <w:sz w:val="24"/>
                <w:szCs w:val="24"/>
              </w:rPr>
              <w:t xml:space="preserve"> di </w:t>
            </w:r>
            <w:r>
              <w:rPr>
                <w:rFonts w:ascii="Calibri" w:eastAsia="Calibri" w:hAnsi="Calibri" w:cs="Calibri"/>
                <w:color w:val="000000"/>
                <w:sz w:val="24"/>
                <w:szCs w:val="24"/>
              </w:rPr>
              <w:t xml:space="preserve">riduzione di inefficienze, sprechi e  costi, miglioramento della qualità dei </w:t>
            </w:r>
          </w:p>
          <w:p w:rsidR="00EA57C4" w:rsidRDefault="003B3619">
            <w:pPr>
              <w:widowControl w:val="0"/>
              <w:spacing w:before="8" w:line="240" w:lineRule="auto"/>
              <w:ind w:left="129" w:right="513"/>
              <w:rPr>
                <w:rFonts w:ascii="Calibri" w:eastAsia="Calibri" w:hAnsi="Calibri" w:cs="Calibri"/>
                <w:color w:val="000000"/>
                <w:sz w:val="24"/>
                <w:szCs w:val="24"/>
              </w:rPr>
            </w:pPr>
            <w:r>
              <w:rPr>
                <w:rFonts w:ascii="Calibri" w:eastAsia="Calibri" w:hAnsi="Calibri" w:cs="Calibri"/>
                <w:color w:val="000000"/>
                <w:sz w:val="24"/>
                <w:szCs w:val="24"/>
              </w:rPr>
              <w:t>pr</w:t>
            </w:r>
            <w:r>
              <w:rPr>
                <w:rFonts w:ascii="Calibri" w:eastAsia="Calibri" w:hAnsi="Calibri" w:cs="Calibri"/>
                <w:color w:val="000000"/>
                <w:sz w:val="24"/>
                <w:szCs w:val="24"/>
              </w:rPr>
              <w:t>odotti/processi/servizi</w:t>
            </w:r>
            <w:r>
              <w:rPr>
                <w:rFonts w:ascii="Calibri" w:eastAsia="Calibri" w:hAnsi="Calibri" w:cs="Calibri"/>
                <w:sz w:val="24"/>
                <w:szCs w:val="24"/>
              </w:rPr>
              <w:t>, etc</w:t>
            </w:r>
            <w:r>
              <w:rPr>
                <w:rFonts w:ascii="Calibri" w:eastAsia="Calibri" w:hAnsi="Calibri" w:cs="Calibri"/>
                <w:color w:val="000000"/>
                <w:sz w:val="24"/>
                <w:szCs w:val="24"/>
              </w:rPr>
              <w:t xml:space="preserv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w:t>
            </w:r>
            <w:r>
              <w:rPr>
                <w:rFonts w:ascii="Calibri" w:eastAsia="Calibri" w:hAnsi="Calibri" w:cs="Calibri"/>
                <w:color w:val="000000"/>
                <w:sz w:val="24"/>
                <w:szCs w:val="24"/>
              </w:rPr>
              <w:t xml:space="preserve">0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trPr>
          <w:trHeight w:val="813"/>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6" w:right="280" w:firstLine="5"/>
              <w:rPr>
                <w:rFonts w:ascii="Calibri" w:eastAsia="Calibri" w:hAnsi="Calibri" w:cs="Calibri"/>
                <w:color w:val="000000"/>
                <w:sz w:val="24"/>
                <w:szCs w:val="24"/>
              </w:rPr>
            </w:pPr>
            <w:r>
              <w:rPr>
                <w:rFonts w:ascii="Calibri" w:eastAsia="Calibri" w:hAnsi="Calibri" w:cs="Calibri"/>
                <w:color w:val="000000"/>
                <w:sz w:val="24"/>
                <w:szCs w:val="24"/>
              </w:rPr>
              <w:t>Capacità del progetto di produrre ricadute positive in  termini ambientali e/o climatici tramite l’utilizzo delle tecnologie 4.0</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trPr>
          <w:trHeight w:val="1084"/>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ight="729" w:firstLine="8"/>
              <w:rPr>
                <w:rFonts w:ascii="Calibri" w:eastAsia="Calibri" w:hAnsi="Calibri" w:cs="Calibri"/>
                <w:color w:val="000000"/>
                <w:sz w:val="24"/>
                <w:szCs w:val="24"/>
              </w:rPr>
            </w:pPr>
            <w:r>
              <w:rPr>
                <w:rFonts w:ascii="Calibri" w:eastAsia="Calibri" w:hAnsi="Calibri" w:cs="Calibri"/>
                <w:sz w:val="24"/>
                <w:szCs w:val="24"/>
              </w:rPr>
              <w:t>Replicabilità e trasferibilità dei risultati previsti al sistema delle imprese.</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sz w:val="24"/>
                <w:szCs w:val="24"/>
              </w:rPr>
            </w:pPr>
            <w:r>
              <w:rPr>
                <w:rFonts w:ascii="Calibri" w:eastAsia="Calibri" w:hAnsi="Calibri" w:cs="Calibri"/>
                <w:sz w:val="24"/>
                <w:szCs w:val="24"/>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sz w:val="24"/>
                <w:szCs w:val="24"/>
              </w:rPr>
            </w:pPr>
            <w:r>
              <w:rPr>
                <w:rFonts w:ascii="Calibri" w:eastAsia="Calibri" w:hAnsi="Calibri" w:cs="Calibri"/>
                <w:sz w:val="24"/>
                <w:szCs w:val="24"/>
              </w:rPr>
              <w:t>4</w:t>
            </w:r>
          </w:p>
        </w:tc>
      </w:tr>
      <w:tr w:rsidR="00EA57C4">
        <w:trPr>
          <w:trHeight w:val="1084"/>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ight="729" w:firstLine="8"/>
              <w:rPr>
                <w:rFonts w:ascii="Calibri" w:eastAsia="Calibri" w:hAnsi="Calibri" w:cs="Calibri"/>
                <w:color w:val="000000"/>
                <w:sz w:val="24"/>
                <w:szCs w:val="24"/>
              </w:rPr>
            </w:pPr>
            <w:r>
              <w:rPr>
                <w:rFonts w:ascii="Calibri" w:eastAsia="Calibri" w:hAnsi="Calibri" w:cs="Calibri"/>
                <w:color w:val="000000"/>
                <w:sz w:val="24"/>
                <w:szCs w:val="24"/>
              </w:rPr>
              <w:t xml:space="preserve">Efficacia delle misure proposte per la diffusione,  comunicazione e sfruttamento dei risultati.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trPr>
          <w:trHeight w:val="547"/>
        </w:trPr>
        <w:tc>
          <w:tcPr>
            <w:tcW w:w="178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Implementazione</w:t>
            </w: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6" w:right="258"/>
              <w:rPr>
                <w:rFonts w:ascii="Calibri" w:eastAsia="Calibri" w:hAnsi="Calibri" w:cs="Calibri"/>
                <w:color w:val="000000"/>
                <w:sz w:val="24"/>
                <w:szCs w:val="24"/>
              </w:rPr>
            </w:pPr>
            <w:r>
              <w:rPr>
                <w:rFonts w:ascii="Calibri" w:eastAsia="Calibri" w:hAnsi="Calibri" w:cs="Calibri"/>
                <w:color w:val="000000"/>
                <w:sz w:val="24"/>
                <w:szCs w:val="24"/>
              </w:rPr>
              <w:t>Adeguatezza del piano di lavoro indicato in termini di  tempi, risorse impiegate, risultati attesi e loro verifica.</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10</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6</w:t>
            </w:r>
          </w:p>
        </w:tc>
      </w:tr>
      <w:tr w:rsidR="00EA57C4">
        <w:trPr>
          <w:trHeight w:val="547"/>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6" w:right="58"/>
              <w:rPr>
                <w:rFonts w:ascii="Calibri" w:eastAsia="Calibri" w:hAnsi="Calibri" w:cs="Calibri"/>
                <w:color w:val="000000"/>
                <w:sz w:val="24"/>
                <w:szCs w:val="24"/>
              </w:rPr>
            </w:pPr>
            <w:r>
              <w:rPr>
                <w:rFonts w:ascii="Calibri" w:eastAsia="Calibri" w:hAnsi="Calibri" w:cs="Calibri"/>
                <w:color w:val="000000"/>
                <w:sz w:val="24"/>
                <w:szCs w:val="24"/>
              </w:rPr>
              <w:t>Valutazione dei soggetti proponenti, del consorzio e dei  fornitori coinvolti nel progetto.</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r>
              <w:rPr>
                <w:rFonts w:ascii="Calibri" w:eastAsia="Calibri" w:hAnsi="Calibri" w:cs="Calibri"/>
                <w:color w:val="000000"/>
                <w:sz w:val="24"/>
                <w:szCs w:val="24"/>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trPr>
          <w:trHeight w:val="815"/>
        </w:trPr>
        <w:tc>
          <w:tcPr>
            <w:tcW w:w="1783" w:type="dxa"/>
            <w:vMerge/>
            <w:tcBorders>
              <w:top w:val="single" w:sz="8" w:space="0" w:color="000000"/>
              <w:left w:val="single" w:sz="8" w:space="0" w:color="000000"/>
              <w:bottom w:val="single" w:sz="8" w:space="0" w:color="000000"/>
              <w:right w:val="single" w:sz="8" w:space="0" w:color="000000"/>
            </w:tcBorders>
            <w:shd w:val="clear" w:color="auto" w:fill="auto"/>
          </w:tcPr>
          <w:p w:rsidR="00EA57C4" w:rsidRDefault="00EA57C4">
            <w:pPr>
              <w:widowControl w:val="0"/>
              <w:rPr>
                <w:rFonts w:ascii="Calibri" w:eastAsia="Calibri" w:hAnsi="Calibri" w:cs="Calibri"/>
                <w:color w:val="000000"/>
                <w:sz w:val="24"/>
                <w:szCs w:val="24"/>
              </w:rPr>
            </w:pPr>
          </w:p>
        </w:tc>
        <w:tc>
          <w:tcPr>
            <w:tcW w:w="5194"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9" w:right="279" w:hanging="5"/>
              <w:rPr>
                <w:rFonts w:ascii="Calibri" w:eastAsia="Calibri" w:hAnsi="Calibri" w:cs="Calibri"/>
                <w:color w:val="000000"/>
                <w:sz w:val="24"/>
                <w:szCs w:val="24"/>
              </w:rPr>
            </w:pPr>
            <w:r>
              <w:rPr>
                <w:rFonts w:ascii="Calibri" w:eastAsia="Calibri" w:hAnsi="Calibri" w:cs="Calibri"/>
                <w:color w:val="000000"/>
                <w:sz w:val="24"/>
                <w:szCs w:val="24"/>
              </w:rPr>
              <w:t>Congruità e pertinenza delle spese e dei costi previsti  rispetto al programma di attività e agli obiettivi  perseguiti dal progetto.</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8</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w:t>
            </w:r>
          </w:p>
        </w:tc>
      </w:tr>
      <w:tr w:rsidR="00EA57C4">
        <w:trPr>
          <w:trHeight w:val="520"/>
        </w:trPr>
        <w:tc>
          <w:tcPr>
            <w:tcW w:w="6977" w:type="dxa"/>
            <w:gridSpan w:val="2"/>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TOTALE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sz w:val="24"/>
                <w:szCs w:val="24"/>
              </w:rPr>
              <w:t xml:space="preserve">       </w:t>
            </w:r>
            <w:r>
              <w:rPr>
                <w:rFonts w:ascii="Calibri" w:eastAsia="Calibri" w:hAnsi="Calibri" w:cs="Calibri"/>
                <w:color w:val="000000"/>
                <w:sz w:val="24"/>
                <w:szCs w:val="24"/>
              </w:rPr>
              <w:t xml:space="preserve">80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rPr>
                <w:rFonts w:ascii="Calibri" w:eastAsia="Calibri" w:hAnsi="Calibri" w:cs="Calibri"/>
                <w:color w:val="000000"/>
                <w:sz w:val="24"/>
                <w:szCs w:val="24"/>
              </w:rPr>
            </w:pPr>
            <w:r>
              <w:rPr>
                <w:rFonts w:ascii="Calibri" w:eastAsia="Calibri" w:hAnsi="Calibri" w:cs="Calibri"/>
                <w:sz w:val="24"/>
                <w:szCs w:val="24"/>
              </w:rPr>
              <w:t xml:space="preserve">         44</w:t>
            </w:r>
          </w:p>
        </w:tc>
      </w:tr>
    </w:tbl>
    <w:p w:rsidR="00EA57C4" w:rsidRDefault="00EA57C4">
      <w:pPr>
        <w:widowControl w:val="0"/>
        <w:rPr>
          <w:rFonts w:ascii="Calibri" w:eastAsia="Calibri" w:hAnsi="Calibri" w:cs="Calibri"/>
          <w:color w:val="000000"/>
          <w:sz w:val="24"/>
          <w:szCs w:val="24"/>
        </w:rPr>
      </w:pPr>
    </w:p>
    <w:p w:rsidR="00EA57C4" w:rsidRDefault="00EA57C4">
      <w:pPr>
        <w:widowControl w:val="0"/>
        <w:rPr>
          <w:rFonts w:ascii="Calibri" w:eastAsia="Calibri" w:hAnsi="Calibri" w:cs="Calibri"/>
          <w:color w:val="000000"/>
          <w:sz w:val="24"/>
          <w:szCs w:val="24"/>
        </w:rPr>
      </w:pPr>
    </w:p>
    <w:p w:rsidR="00EA57C4" w:rsidRDefault="003B3619">
      <w:pPr>
        <w:widowControl w:val="0"/>
        <w:spacing w:line="240" w:lineRule="auto"/>
        <w:ind w:left="137"/>
        <w:rPr>
          <w:rFonts w:ascii="Calibri" w:eastAsia="Calibri" w:hAnsi="Calibri" w:cs="Calibri"/>
          <w:color w:val="000000"/>
          <w:sz w:val="24"/>
          <w:szCs w:val="24"/>
        </w:rPr>
      </w:pPr>
      <w:r>
        <w:rPr>
          <w:rFonts w:ascii="Calibri" w:eastAsia="Calibri" w:hAnsi="Calibri" w:cs="Calibri"/>
          <w:i/>
          <w:color w:val="000000"/>
          <w:sz w:val="24"/>
          <w:szCs w:val="24"/>
        </w:rPr>
        <w:t xml:space="preserve">*Il punteggio minimo deve essere raggiunto per ogni criterio singolarmente pena inammissibilità del progetto proposto. </w:t>
      </w:r>
    </w:p>
    <w:p w:rsidR="00EA57C4" w:rsidRDefault="00EA57C4">
      <w:pPr>
        <w:widowControl w:val="0"/>
        <w:spacing w:before="138" w:line="240" w:lineRule="auto"/>
        <w:jc w:val="center"/>
        <w:rPr>
          <w:rFonts w:ascii="Calibri" w:eastAsia="Calibri" w:hAnsi="Calibri" w:cs="Calibri"/>
          <w:color w:val="000000"/>
          <w:sz w:val="24"/>
          <w:szCs w:val="24"/>
        </w:rPr>
      </w:pPr>
    </w:p>
    <w:p w:rsidR="00EA57C4" w:rsidRDefault="003B3619">
      <w:pPr>
        <w:widowControl w:val="0"/>
        <w:spacing w:line="240" w:lineRule="auto"/>
        <w:ind w:left="261"/>
        <w:rPr>
          <w:rFonts w:ascii="Calibri" w:eastAsia="Calibri" w:hAnsi="Calibri" w:cs="Calibri"/>
          <w:b/>
          <w:color w:val="000000"/>
          <w:sz w:val="24"/>
          <w:szCs w:val="24"/>
        </w:rPr>
      </w:pPr>
      <w:r>
        <w:rPr>
          <w:noProof/>
          <w:lang w:eastAsia="it-IT" w:bidi="ar-SA"/>
        </w:rPr>
        <w:drawing>
          <wp:inline distT="0" distB="0" distL="0" distR="0">
            <wp:extent cx="154940" cy="89535"/>
            <wp:effectExtent l="0" t="0" r="0" b="0"/>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a:picLocks noChangeAspect="1" noChangeArrowheads="1"/>
                    </pic:cNvPicPr>
                  </pic:nvPicPr>
                  <pic:blipFill>
                    <a:blip r:embed="rId24"/>
                    <a:stretch>
                      <a:fillRect/>
                    </a:stretch>
                  </pic:blipFill>
                  <pic:spPr bwMode="auto">
                    <a:xfrm>
                      <a:off x="0" y="0"/>
                      <a:ext cx="154940" cy="89535"/>
                    </a:xfrm>
                    <a:prstGeom prst="rect">
                      <a:avLst/>
                    </a:prstGeom>
                  </pic:spPr>
                </pic:pic>
              </a:graphicData>
            </a:graphic>
          </wp:inline>
        </w:drawing>
      </w:r>
      <w:r>
        <w:rPr>
          <w:rFonts w:ascii="Calibri" w:eastAsia="Calibri" w:hAnsi="Calibri" w:cs="Calibri"/>
          <w:b/>
          <w:color w:val="000000"/>
          <w:sz w:val="24"/>
          <w:szCs w:val="24"/>
        </w:rPr>
        <w:t xml:space="preserve">CRITERI DI PREMIALITÀ </w:t>
      </w:r>
    </w:p>
    <w:p w:rsidR="00EA57C4" w:rsidRDefault="00EA57C4">
      <w:pPr>
        <w:widowControl w:val="0"/>
        <w:spacing w:line="240" w:lineRule="auto"/>
        <w:ind w:left="261"/>
        <w:rPr>
          <w:rFonts w:ascii="Calibri" w:eastAsia="Calibri" w:hAnsi="Calibri" w:cs="Calibri"/>
          <w:b/>
          <w:sz w:val="24"/>
          <w:szCs w:val="24"/>
        </w:rPr>
      </w:pP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7084"/>
        <w:gridCol w:w="2546"/>
      </w:tblGrid>
      <w:tr w:rsidR="00EA57C4">
        <w:trPr>
          <w:trHeight w:val="520"/>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Criteri di premialità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Punteggio aggiuntivo</w:t>
            </w:r>
          </w:p>
        </w:tc>
      </w:tr>
      <w:tr w:rsidR="00EA57C4">
        <w:trPr>
          <w:trHeight w:val="667"/>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491" w:right="527" w:hanging="357"/>
              <w:rPr>
                <w:rFonts w:ascii="Calibri" w:eastAsia="Calibri" w:hAnsi="Calibri" w:cs="Calibri"/>
                <w:color w:val="000000"/>
                <w:sz w:val="24"/>
                <w:szCs w:val="24"/>
              </w:rPr>
            </w:pPr>
            <w:r>
              <w:rPr>
                <w:rFonts w:ascii="Calibri" w:eastAsia="Calibri" w:hAnsi="Calibri" w:cs="Calibri"/>
                <w:color w:val="000000"/>
                <w:sz w:val="24"/>
                <w:szCs w:val="24"/>
              </w:rPr>
              <w:t>1. Grado di coinvolgimento dei Laboratori PRISMA:</w:t>
            </w:r>
          </w:p>
        </w:tc>
      </w:tr>
      <w:tr w:rsidR="00EA57C4">
        <w:trPr>
          <w:trHeight w:val="547"/>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851" w:right="227" w:hanging="357"/>
              <w:rPr>
                <w:rFonts w:ascii="Calibri" w:eastAsia="Calibri" w:hAnsi="Calibri" w:cs="Calibri"/>
                <w:color w:val="000000"/>
                <w:sz w:val="24"/>
                <w:szCs w:val="24"/>
              </w:rPr>
            </w:pPr>
            <w:r>
              <w:rPr>
                <w:rFonts w:ascii="Calibri" w:eastAsia="Calibri" w:hAnsi="Calibri" w:cs="Calibri"/>
                <w:color w:val="000000"/>
                <w:sz w:val="24"/>
                <w:szCs w:val="24"/>
              </w:rPr>
              <w:t>1.1 Proposta progettuale che prevede la fornitura di capitale umano, beni o servizi da parte di più di un laboratorio o partner tecnico-scientifico PRISMA</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0"/>
              <w:rPr>
                <w:rFonts w:ascii="Calibri" w:eastAsia="Calibri" w:hAnsi="Calibri" w:cs="Calibri"/>
                <w:color w:val="000000"/>
                <w:sz w:val="24"/>
                <w:szCs w:val="24"/>
              </w:rPr>
            </w:pPr>
            <w:r>
              <w:rPr>
                <w:rFonts w:ascii="Calibri" w:eastAsia="Calibri" w:hAnsi="Calibri" w:cs="Calibri"/>
                <w:color w:val="000000"/>
                <w:sz w:val="24"/>
                <w:szCs w:val="24"/>
              </w:rPr>
              <w:t>+ 5 per ogni laboratorio o partner oltre il primo fino a un max di 10 punti</w:t>
            </w:r>
          </w:p>
        </w:tc>
      </w:tr>
      <w:tr w:rsidR="00EA57C4">
        <w:trPr>
          <w:trHeight w:val="667"/>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485" w:right="142" w:hanging="357"/>
              <w:rPr>
                <w:rFonts w:ascii="Calibri" w:eastAsia="Calibri" w:hAnsi="Calibri" w:cs="Calibri"/>
                <w:color w:val="000000"/>
                <w:sz w:val="24"/>
                <w:szCs w:val="24"/>
              </w:rPr>
            </w:pPr>
            <w:r>
              <w:rPr>
                <w:rFonts w:ascii="Calibri" w:eastAsia="Calibri" w:hAnsi="Calibri" w:cs="Calibri"/>
                <w:color w:val="000000"/>
                <w:sz w:val="24"/>
                <w:szCs w:val="24"/>
              </w:rPr>
              <w:t xml:space="preserve">1.2 Partecipazione di </w:t>
            </w:r>
            <w:r>
              <w:rPr>
                <w:rFonts w:ascii="Calibri" w:eastAsia="Calibri" w:hAnsi="Calibri" w:cs="Calibri"/>
                <w:color w:val="000000"/>
                <w:sz w:val="24"/>
                <w:szCs w:val="24"/>
              </w:rPr>
              <w:t>più di una PMI in partenariato</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0"/>
              <w:rPr>
                <w:rFonts w:ascii="Calibri" w:eastAsia="Calibri" w:hAnsi="Calibri" w:cs="Calibri"/>
                <w:color w:val="000000"/>
                <w:sz w:val="24"/>
                <w:szCs w:val="24"/>
              </w:rPr>
            </w:pPr>
            <w:r>
              <w:rPr>
                <w:rFonts w:ascii="Calibri" w:eastAsia="Calibri" w:hAnsi="Calibri" w:cs="Calibri"/>
                <w:color w:val="000000"/>
                <w:sz w:val="24"/>
                <w:szCs w:val="24"/>
              </w:rPr>
              <w:t>+5 per ogni impresa oltre la prima fino a un max di 10 punti</w:t>
            </w:r>
          </w:p>
        </w:tc>
      </w:tr>
      <w:tr w:rsidR="00EA57C4">
        <w:trPr>
          <w:trHeight w:val="547"/>
        </w:trPr>
        <w:tc>
          <w:tcPr>
            <w:tcW w:w="7083"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TOTALE </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MAX: 20</w:t>
            </w:r>
          </w:p>
          <w:p w:rsidR="00EA57C4" w:rsidRDefault="003B3619">
            <w:pPr>
              <w:widowControl w:val="0"/>
              <w:spacing w:before="11"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MIN: 0</w:t>
            </w:r>
          </w:p>
        </w:tc>
      </w:tr>
    </w:tbl>
    <w:p w:rsidR="00EA57C4" w:rsidRDefault="00EA57C4">
      <w:pPr>
        <w:widowControl w:val="0"/>
        <w:rPr>
          <w:rFonts w:ascii="Calibri" w:eastAsia="Calibri" w:hAnsi="Calibri" w:cs="Calibri"/>
          <w:color w:val="000000"/>
          <w:sz w:val="24"/>
          <w:szCs w:val="24"/>
          <w:highlight w:val="yellow"/>
        </w:rPr>
      </w:pPr>
    </w:p>
    <w:p w:rsidR="00EA57C4" w:rsidRDefault="003B3619">
      <w:pPr>
        <w:widowControl w:val="0"/>
        <w:spacing w:before="193" w:line="240" w:lineRule="auto"/>
        <w:ind w:firstLine="720"/>
        <w:rPr>
          <w:rFonts w:ascii="Calibri" w:eastAsia="Calibri" w:hAnsi="Calibri" w:cs="Calibri"/>
          <w:color w:val="000000"/>
          <w:sz w:val="24"/>
          <w:szCs w:val="24"/>
        </w:rPr>
      </w:pPr>
      <w:r>
        <w:rPr>
          <w:rFonts w:ascii="Calibri" w:eastAsia="Calibri" w:hAnsi="Calibri" w:cs="Calibri"/>
          <w:b/>
          <w:color w:val="000000"/>
          <w:sz w:val="24"/>
          <w:szCs w:val="24"/>
        </w:rPr>
        <w:t>PUNTEGGIO COMPLESSIVO E GRADUATORIA FINALE</w:t>
      </w:r>
      <w:r>
        <w:rPr>
          <w:rFonts w:ascii="Calibri" w:eastAsia="Calibri" w:hAnsi="Calibri" w:cs="Calibri"/>
          <w:color w:val="000000"/>
          <w:sz w:val="24"/>
          <w:szCs w:val="24"/>
        </w:rPr>
        <w:t xml:space="preserve"> </w:t>
      </w:r>
    </w:p>
    <w:p w:rsidR="00EA57C4" w:rsidRDefault="003B3619">
      <w:pPr>
        <w:widowControl w:val="0"/>
        <w:spacing w:before="222" w:line="280" w:lineRule="auto"/>
        <w:ind w:left="127" w:right="58" w:firstLine="5"/>
        <w:rPr>
          <w:rFonts w:ascii="Calibri" w:eastAsia="Calibri" w:hAnsi="Calibri" w:cs="Calibri"/>
          <w:color w:val="000000"/>
          <w:sz w:val="24"/>
          <w:szCs w:val="24"/>
        </w:rPr>
      </w:pPr>
      <w:r>
        <w:rPr>
          <w:rFonts w:ascii="Calibri" w:eastAsia="Calibri" w:hAnsi="Calibri" w:cs="Calibri"/>
          <w:color w:val="000000"/>
          <w:sz w:val="24"/>
          <w:szCs w:val="24"/>
        </w:rPr>
        <w:t xml:space="preserve">La graduatoria finale è formata in ordine decrescente in ragione del punteggio attribuito alla valutazione svolta dal CTS  e approvata dal </w:t>
      </w:r>
      <w:r>
        <w:rPr>
          <w:rFonts w:ascii="Calibri" w:eastAsia="Calibri" w:hAnsi="Calibri" w:cs="Calibri"/>
          <w:sz w:val="24"/>
          <w:szCs w:val="24"/>
        </w:rPr>
        <w:t>CGI della CTE PRISMA</w:t>
      </w:r>
      <w:r>
        <w:rPr>
          <w:rFonts w:ascii="Calibri" w:eastAsia="Calibri" w:hAnsi="Calibri" w:cs="Calibri"/>
          <w:color w:val="000000"/>
          <w:sz w:val="24"/>
          <w:szCs w:val="24"/>
        </w:rPr>
        <w:t xml:space="preserve">. </w:t>
      </w:r>
    </w:p>
    <w:p w:rsidR="00EA57C4" w:rsidRDefault="003B3619">
      <w:pPr>
        <w:widowControl w:val="0"/>
        <w:spacing w:before="133"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Per stilare la graduatoria finale, il punteggio complessivo è dato dalla somma de</w:t>
      </w:r>
      <w:r>
        <w:rPr>
          <w:rFonts w:ascii="Calibri" w:eastAsia="Calibri" w:hAnsi="Calibri" w:cs="Calibri"/>
          <w:sz w:val="24"/>
          <w:szCs w:val="24"/>
        </w:rPr>
        <w:t>i</w:t>
      </w:r>
      <w:r>
        <w:rPr>
          <w:rFonts w:ascii="Calibri" w:eastAsia="Calibri" w:hAnsi="Calibri" w:cs="Calibri"/>
          <w:color w:val="000000"/>
          <w:sz w:val="24"/>
          <w:szCs w:val="24"/>
        </w:rPr>
        <w:t xml:space="preserve"> due puntegg</w:t>
      </w:r>
      <w:r>
        <w:rPr>
          <w:rFonts w:ascii="Calibri" w:eastAsia="Calibri" w:hAnsi="Calibri" w:cs="Calibri"/>
          <w:color w:val="000000"/>
          <w:sz w:val="24"/>
          <w:szCs w:val="24"/>
        </w:rPr>
        <w:t>i</w:t>
      </w:r>
      <w:r>
        <w:rPr>
          <w:rFonts w:ascii="Calibri" w:eastAsia="Calibri" w:hAnsi="Calibri" w:cs="Calibri"/>
          <w:sz w:val="24"/>
          <w:szCs w:val="24"/>
        </w:rPr>
        <w:t xml:space="preserve"> ottenuti sulla base dei</w:t>
      </w:r>
      <w:r>
        <w:rPr>
          <w:rFonts w:ascii="Calibri" w:eastAsia="Calibri" w:hAnsi="Calibri" w:cs="Calibri"/>
          <w:color w:val="000000"/>
          <w:sz w:val="24"/>
          <w:szCs w:val="24"/>
        </w:rPr>
        <w:t xml:space="preserve">: </w:t>
      </w:r>
    </w:p>
    <w:p w:rsidR="00EA57C4" w:rsidRDefault="003B3619">
      <w:pPr>
        <w:widowControl w:val="0"/>
        <w:spacing w:before="178" w:line="240" w:lineRule="auto"/>
        <w:ind w:left="534"/>
        <w:rPr>
          <w:rFonts w:ascii="Calibri" w:eastAsia="Calibri" w:hAnsi="Calibri" w:cs="Calibri"/>
          <w:color w:val="000000"/>
          <w:sz w:val="24"/>
          <w:szCs w:val="24"/>
        </w:rPr>
      </w:pPr>
      <w:r>
        <w:rPr>
          <w:rFonts w:ascii="Calibri" w:eastAsia="Calibri" w:hAnsi="Calibri" w:cs="Calibri"/>
          <w:color w:val="000000"/>
          <w:sz w:val="24"/>
          <w:szCs w:val="24"/>
        </w:rPr>
        <w:t xml:space="preserve">• criteri di valutazione; </w:t>
      </w:r>
    </w:p>
    <w:p w:rsidR="00EA57C4" w:rsidRDefault="003B3619">
      <w:pPr>
        <w:widowControl w:val="0"/>
        <w:spacing w:before="57" w:line="283" w:lineRule="auto"/>
        <w:ind w:left="898" w:right="57" w:hanging="364"/>
        <w:rPr>
          <w:rFonts w:ascii="Calibri" w:eastAsia="Calibri" w:hAnsi="Calibri" w:cs="Calibri"/>
          <w:color w:val="000000"/>
          <w:sz w:val="24"/>
          <w:szCs w:val="24"/>
        </w:rPr>
      </w:pPr>
      <w:r>
        <w:rPr>
          <w:rFonts w:ascii="Calibri" w:eastAsia="Calibri" w:hAnsi="Calibri" w:cs="Calibri"/>
          <w:color w:val="000000"/>
          <w:sz w:val="24"/>
          <w:szCs w:val="24"/>
        </w:rPr>
        <w:t>• criteri di premialità.</w:t>
      </w:r>
    </w:p>
    <w:p w:rsidR="00EA57C4" w:rsidRDefault="00EA57C4">
      <w:pPr>
        <w:widowControl w:val="0"/>
        <w:spacing w:before="57" w:line="283" w:lineRule="auto"/>
        <w:ind w:left="898" w:right="57" w:hanging="364"/>
        <w:rPr>
          <w:rFonts w:ascii="Calibri" w:eastAsia="Calibri" w:hAnsi="Calibri" w:cs="Calibri"/>
          <w:sz w:val="24"/>
          <w:szCs w:val="24"/>
        </w:rPr>
      </w:pPr>
    </w:p>
    <w:tbl>
      <w:tblPr>
        <w:tblW w:w="9630" w:type="dxa"/>
        <w:tblInd w:w="218" w:type="dxa"/>
        <w:tblLayout w:type="fixed"/>
        <w:tblCellMar>
          <w:top w:w="100" w:type="dxa"/>
          <w:left w:w="100" w:type="dxa"/>
          <w:bottom w:w="100" w:type="dxa"/>
          <w:right w:w="100" w:type="dxa"/>
        </w:tblCellMar>
        <w:tblLook w:val="0600" w:firstRow="0" w:lastRow="0" w:firstColumn="0" w:lastColumn="0" w:noHBand="1" w:noVBand="1"/>
      </w:tblPr>
      <w:tblGrid>
        <w:gridCol w:w="6977"/>
        <w:gridCol w:w="1325"/>
        <w:gridCol w:w="1328"/>
      </w:tblGrid>
      <w:tr w:rsidR="00EA57C4">
        <w:trPr>
          <w:trHeight w:val="547"/>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Valutazioni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ight="50"/>
              <w:jc w:val="center"/>
              <w:rPr>
                <w:rFonts w:ascii="Calibri" w:eastAsia="Calibri" w:hAnsi="Calibri" w:cs="Calibri"/>
                <w:color w:val="000000"/>
                <w:sz w:val="24"/>
                <w:szCs w:val="24"/>
              </w:rPr>
            </w:pPr>
            <w:r>
              <w:rPr>
                <w:rFonts w:ascii="Calibri" w:eastAsia="Calibri" w:hAnsi="Calibri" w:cs="Calibri"/>
                <w:color w:val="000000"/>
                <w:sz w:val="24"/>
                <w:szCs w:val="24"/>
              </w:rPr>
              <w:t>PUNTEGGIO  MASSIMO</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ight="51"/>
              <w:jc w:val="center"/>
              <w:rPr>
                <w:rFonts w:ascii="Calibri" w:eastAsia="Calibri" w:hAnsi="Calibri" w:cs="Calibri"/>
                <w:color w:val="000000"/>
                <w:sz w:val="24"/>
                <w:szCs w:val="24"/>
              </w:rPr>
            </w:pPr>
            <w:r>
              <w:rPr>
                <w:rFonts w:ascii="Calibri" w:eastAsia="Calibri" w:hAnsi="Calibri" w:cs="Calibri"/>
                <w:color w:val="000000"/>
                <w:sz w:val="24"/>
                <w:szCs w:val="24"/>
              </w:rPr>
              <w:t>PUNTEGGIO  MINIMO</w:t>
            </w:r>
          </w:p>
        </w:tc>
      </w:tr>
      <w:tr w:rsidR="00EA57C4">
        <w:trPr>
          <w:trHeight w:val="518"/>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33"/>
              <w:rPr>
                <w:rFonts w:ascii="Calibri" w:eastAsia="Calibri" w:hAnsi="Calibri" w:cs="Calibri"/>
                <w:color w:val="000000"/>
                <w:sz w:val="24"/>
                <w:szCs w:val="24"/>
              </w:rPr>
            </w:pPr>
            <w:r>
              <w:rPr>
                <w:rFonts w:ascii="Calibri" w:eastAsia="Calibri" w:hAnsi="Calibri" w:cs="Calibri"/>
                <w:color w:val="000000"/>
                <w:sz w:val="24"/>
                <w:szCs w:val="24"/>
              </w:rPr>
              <w:t>Punteggio sulla base dei criteri di valutazione</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80 </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sz w:val="24"/>
                <w:szCs w:val="24"/>
              </w:rPr>
              <w:t>44</w:t>
            </w:r>
          </w:p>
        </w:tc>
      </w:tr>
      <w:tr w:rsidR="00EA57C4">
        <w:trPr>
          <w:trHeight w:val="520"/>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33"/>
              <w:rPr>
                <w:rFonts w:ascii="Calibri" w:eastAsia="Calibri" w:hAnsi="Calibri" w:cs="Calibri"/>
                <w:color w:val="000000"/>
                <w:sz w:val="24"/>
                <w:szCs w:val="24"/>
              </w:rPr>
            </w:pPr>
            <w:r>
              <w:rPr>
                <w:rFonts w:ascii="Calibri" w:eastAsia="Calibri" w:hAnsi="Calibri" w:cs="Calibri"/>
                <w:color w:val="000000"/>
                <w:sz w:val="24"/>
                <w:szCs w:val="24"/>
              </w:rPr>
              <w:t xml:space="preserve">Punteggio per attinenza ai criteri di premialità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20 </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0</w:t>
            </w:r>
          </w:p>
        </w:tc>
      </w:tr>
      <w:tr w:rsidR="00EA57C4">
        <w:trPr>
          <w:trHeight w:val="520"/>
        </w:trPr>
        <w:tc>
          <w:tcPr>
            <w:tcW w:w="6977"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color w:val="000000"/>
                <w:sz w:val="24"/>
                <w:szCs w:val="24"/>
              </w:rPr>
              <w:t xml:space="preserve">TOTALE </w:t>
            </w:r>
          </w:p>
        </w:tc>
        <w:tc>
          <w:tcPr>
            <w:tcW w:w="132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sz w:val="24"/>
                <w:szCs w:val="24"/>
              </w:rPr>
              <w:t xml:space="preserve">    1</w:t>
            </w:r>
            <w:r>
              <w:rPr>
                <w:rFonts w:ascii="Calibri" w:eastAsia="Calibri" w:hAnsi="Calibri" w:cs="Calibri"/>
                <w:color w:val="000000"/>
                <w:sz w:val="24"/>
                <w:szCs w:val="24"/>
              </w:rPr>
              <w:t xml:space="preserve">00 </w:t>
            </w:r>
          </w:p>
        </w:tc>
        <w:tc>
          <w:tcPr>
            <w:tcW w:w="1328"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5"/>
              <w:rPr>
                <w:rFonts w:ascii="Calibri" w:eastAsia="Calibri" w:hAnsi="Calibri" w:cs="Calibri"/>
                <w:color w:val="000000"/>
                <w:sz w:val="24"/>
                <w:szCs w:val="24"/>
              </w:rPr>
            </w:pPr>
            <w:r>
              <w:rPr>
                <w:rFonts w:ascii="Calibri" w:eastAsia="Calibri" w:hAnsi="Calibri" w:cs="Calibri"/>
                <w:sz w:val="24"/>
                <w:szCs w:val="24"/>
              </w:rPr>
              <w:t xml:space="preserve">      44</w:t>
            </w:r>
          </w:p>
        </w:tc>
      </w:tr>
    </w:tbl>
    <w:p w:rsidR="00EA57C4" w:rsidRDefault="00EA57C4">
      <w:pPr>
        <w:widowControl w:val="0"/>
        <w:rPr>
          <w:rFonts w:ascii="Calibri" w:eastAsia="Calibri" w:hAnsi="Calibri" w:cs="Calibri"/>
          <w:color w:val="000000"/>
          <w:sz w:val="24"/>
          <w:szCs w:val="24"/>
        </w:rPr>
      </w:pPr>
    </w:p>
    <w:p w:rsidR="00EA57C4" w:rsidRDefault="00EA57C4">
      <w:pPr>
        <w:widowControl w:val="0"/>
        <w:spacing w:line="240" w:lineRule="auto"/>
        <w:ind w:left="125"/>
        <w:rPr>
          <w:rFonts w:ascii="Calibri" w:eastAsia="Calibri" w:hAnsi="Calibri" w:cs="Calibri"/>
          <w:color w:val="000000"/>
          <w:sz w:val="24"/>
          <w:szCs w:val="24"/>
        </w:rPr>
      </w:pPr>
    </w:p>
    <w:p w:rsidR="00EA57C4" w:rsidRDefault="003B3619">
      <w:pPr>
        <w:widowControl w:val="0"/>
        <w:spacing w:line="240" w:lineRule="auto"/>
        <w:rPr>
          <w:rFonts w:ascii="Calibri" w:eastAsia="Calibri" w:hAnsi="Calibri" w:cs="Calibri"/>
          <w:b/>
          <w:sz w:val="24"/>
          <w:szCs w:val="24"/>
        </w:rPr>
      </w:pPr>
      <w:r>
        <w:rPr>
          <w:rFonts w:ascii="Calibri" w:eastAsia="Calibri" w:hAnsi="Calibri" w:cs="Calibri"/>
          <w:b/>
          <w:color w:val="000000"/>
          <w:sz w:val="24"/>
          <w:szCs w:val="24"/>
        </w:rPr>
        <w:t>FASE DI NEGOZIAZIONE</w:t>
      </w:r>
      <w:r>
        <w:rPr>
          <w:rFonts w:ascii="Calibri" w:eastAsia="Calibri" w:hAnsi="Calibri" w:cs="Calibri"/>
          <w:color w:val="000000"/>
          <w:sz w:val="24"/>
          <w:szCs w:val="24"/>
        </w:rPr>
        <w:t xml:space="preserve"> </w:t>
      </w:r>
    </w:p>
    <w:p w:rsidR="00EA57C4" w:rsidRDefault="003B3619">
      <w:pPr>
        <w:widowControl w:val="0"/>
        <w:spacing w:before="236" w:line="280" w:lineRule="auto"/>
        <w:ind w:right="61"/>
        <w:rPr>
          <w:rFonts w:ascii="Calibri" w:eastAsia="Calibri" w:hAnsi="Calibri" w:cs="Calibri"/>
          <w:color w:val="000000"/>
          <w:sz w:val="24"/>
          <w:szCs w:val="24"/>
        </w:rPr>
      </w:pPr>
      <w:r>
        <w:rPr>
          <w:rFonts w:ascii="Calibri" w:eastAsia="Calibri" w:hAnsi="Calibri" w:cs="Calibri"/>
          <w:color w:val="000000"/>
          <w:sz w:val="24"/>
          <w:szCs w:val="24"/>
        </w:rPr>
        <w:t xml:space="preserve">Al termine della valutazione delle domande e della formazione della graduatoria finale, </w:t>
      </w:r>
      <w:r>
        <w:rPr>
          <w:rFonts w:ascii="Calibri" w:eastAsia="Calibri" w:hAnsi="Calibri" w:cs="Calibri"/>
          <w:sz w:val="24"/>
          <w:szCs w:val="24"/>
        </w:rPr>
        <w:t xml:space="preserve">PRISMA potrà avviare, se necessario, </w:t>
      </w:r>
      <w:r>
        <w:rPr>
          <w:rFonts w:ascii="Calibri" w:eastAsia="Calibri" w:hAnsi="Calibri" w:cs="Calibri"/>
          <w:color w:val="000000"/>
          <w:sz w:val="24"/>
          <w:szCs w:val="24"/>
        </w:rPr>
        <w:t>la Fase di Negoziazione con l</w:t>
      </w:r>
      <w:r>
        <w:rPr>
          <w:rFonts w:ascii="Calibri" w:eastAsia="Calibri" w:hAnsi="Calibri" w:cs="Calibri"/>
          <w:sz w:val="24"/>
          <w:szCs w:val="24"/>
        </w:rPr>
        <w:t>’impresa proponente (</w:t>
      </w:r>
      <w:r>
        <w:rPr>
          <w:rFonts w:ascii="Calibri" w:eastAsia="Calibri" w:hAnsi="Calibri" w:cs="Calibri"/>
          <w:color w:val="000000"/>
          <w:sz w:val="24"/>
          <w:szCs w:val="24"/>
        </w:rPr>
        <w:t xml:space="preserve">capofila di progetto). </w:t>
      </w:r>
    </w:p>
    <w:p w:rsidR="00EA57C4" w:rsidRDefault="003B3619">
      <w:pPr>
        <w:widowControl w:val="0"/>
        <w:spacing w:before="133" w:line="280" w:lineRule="auto"/>
        <w:ind w:right="58"/>
        <w:jc w:val="both"/>
        <w:rPr>
          <w:rFonts w:ascii="Calibri" w:eastAsia="Calibri" w:hAnsi="Calibri" w:cs="Calibri"/>
          <w:color w:val="000000"/>
          <w:sz w:val="24"/>
          <w:szCs w:val="24"/>
        </w:rPr>
      </w:pPr>
      <w:r>
        <w:rPr>
          <w:rFonts w:ascii="Calibri" w:eastAsia="Calibri" w:hAnsi="Calibri" w:cs="Calibri"/>
          <w:color w:val="000000"/>
          <w:sz w:val="24"/>
          <w:szCs w:val="24"/>
        </w:rPr>
        <w:t xml:space="preserve">Durante la </w:t>
      </w:r>
      <w:r>
        <w:rPr>
          <w:rFonts w:ascii="Calibri" w:eastAsia="Calibri" w:hAnsi="Calibri" w:cs="Calibri"/>
          <w:color w:val="000000"/>
          <w:sz w:val="24"/>
          <w:szCs w:val="24"/>
        </w:rPr>
        <w:t>Fase di Negoziazione potr</w:t>
      </w:r>
      <w:r>
        <w:rPr>
          <w:rFonts w:ascii="Calibri" w:eastAsia="Calibri" w:hAnsi="Calibri" w:cs="Calibri"/>
          <w:sz w:val="24"/>
          <w:szCs w:val="24"/>
        </w:rPr>
        <w:t>anno</w:t>
      </w:r>
      <w:r>
        <w:rPr>
          <w:rFonts w:ascii="Calibri" w:eastAsia="Calibri" w:hAnsi="Calibri" w:cs="Calibri"/>
          <w:color w:val="000000"/>
          <w:sz w:val="24"/>
          <w:szCs w:val="24"/>
        </w:rPr>
        <w:t xml:space="preserve"> essere richiesti</w:t>
      </w:r>
      <w:r>
        <w:rPr>
          <w:rFonts w:ascii="Calibri" w:eastAsia="Calibri" w:hAnsi="Calibri" w:cs="Calibri"/>
          <w:sz w:val="24"/>
          <w:szCs w:val="24"/>
        </w:rPr>
        <w:t xml:space="preserve"> </w:t>
      </w:r>
      <w:r>
        <w:rPr>
          <w:rFonts w:ascii="Calibri" w:eastAsia="Calibri" w:hAnsi="Calibri" w:cs="Calibri"/>
          <w:color w:val="000000"/>
          <w:sz w:val="24"/>
          <w:szCs w:val="24"/>
        </w:rPr>
        <w:t xml:space="preserve">eventuali modifiche o integrazioni dei progetti ammessi allo schema di  </w:t>
      </w:r>
      <w:r>
        <w:rPr>
          <w:rFonts w:ascii="Calibri" w:eastAsia="Calibri" w:hAnsi="Calibri" w:cs="Calibri"/>
          <w:sz w:val="24"/>
          <w:szCs w:val="24"/>
        </w:rPr>
        <w:t>supporto</w:t>
      </w:r>
      <w:r>
        <w:rPr>
          <w:rFonts w:ascii="Calibri" w:eastAsia="Calibri" w:hAnsi="Calibri" w:cs="Calibri"/>
          <w:color w:val="000000"/>
          <w:sz w:val="24"/>
          <w:szCs w:val="24"/>
        </w:rPr>
        <w:t>, che potranno riguardare sia aspetti tecnici, come le azioni previste o da realizzare nell’ambito del  progetto, sia i costi pre</w:t>
      </w:r>
      <w:r>
        <w:rPr>
          <w:rFonts w:ascii="Calibri" w:eastAsia="Calibri" w:hAnsi="Calibri" w:cs="Calibri"/>
          <w:color w:val="000000"/>
          <w:sz w:val="24"/>
          <w:szCs w:val="24"/>
        </w:rPr>
        <w:t xml:space="preserve">visti, </w:t>
      </w:r>
      <w:r>
        <w:rPr>
          <w:rFonts w:ascii="Calibri" w:eastAsia="Calibri" w:hAnsi="Calibri" w:cs="Calibri"/>
          <w:sz w:val="24"/>
          <w:szCs w:val="24"/>
        </w:rPr>
        <w:t>sia lato imprese che lato PRISMA</w:t>
      </w:r>
      <w:r>
        <w:rPr>
          <w:rFonts w:ascii="Calibri" w:eastAsia="Calibri" w:hAnsi="Calibri" w:cs="Calibri"/>
          <w:color w:val="000000"/>
          <w:sz w:val="24"/>
          <w:szCs w:val="24"/>
        </w:rPr>
        <w:t xml:space="preserve">. </w:t>
      </w:r>
    </w:p>
    <w:p w:rsidR="00EA57C4" w:rsidRDefault="003B3619">
      <w:pPr>
        <w:widowControl w:val="0"/>
        <w:spacing w:before="134" w:line="280" w:lineRule="auto"/>
        <w:ind w:right="57"/>
        <w:jc w:val="both"/>
        <w:rPr>
          <w:rFonts w:ascii="Calibri" w:eastAsia="Calibri" w:hAnsi="Calibri" w:cs="Calibri"/>
          <w:color w:val="000000"/>
          <w:sz w:val="24"/>
          <w:szCs w:val="24"/>
        </w:rPr>
      </w:pPr>
      <w:r>
        <w:rPr>
          <w:rFonts w:ascii="Calibri" w:eastAsia="Calibri" w:hAnsi="Calibri" w:cs="Calibri"/>
          <w:color w:val="000000"/>
          <w:sz w:val="24"/>
          <w:szCs w:val="24"/>
        </w:rPr>
        <w:t xml:space="preserve">Il capofila del progetto, al termine della Fase di Negoziazione, presenterà la  scheda progettuale definitiva, al fine della formazione della </w:t>
      </w:r>
      <w:r>
        <w:rPr>
          <w:rFonts w:ascii="Calibri" w:eastAsia="Calibri" w:hAnsi="Calibri" w:cs="Calibri"/>
          <w:b/>
          <w:color w:val="000000"/>
          <w:sz w:val="24"/>
          <w:szCs w:val="24"/>
        </w:rPr>
        <w:t xml:space="preserve">graduatoria definitiva di tutti i progetti sostenuti </w:t>
      </w:r>
      <w:r>
        <w:rPr>
          <w:rFonts w:ascii="Calibri" w:eastAsia="Calibri" w:hAnsi="Calibri" w:cs="Calibri"/>
          <w:color w:val="000000"/>
          <w:sz w:val="24"/>
          <w:szCs w:val="24"/>
        </w:rPr>
        <w:t>e della  definizion</w:t>
      </w:r>
      <w:r>
        <w:rPr>
          <w:rFonts w:ascii="Calibri" w:eastAsia="Calibri" w:hAnsi="Calibri" w:cs="Calibri"/>
          <w:color w:val="000000"/>
          <w:sz w:val="24"/>
          <w:szCs w:val="24"/>
        </w:rPr>
        <w:t xml:space="preserve">e del contributo concesso a ciascun progetto. </w:t>
      </w:r>
    </w:p>
    <w:p w:rsidR="00EA57C4" w:rsidRDefault="003B3619">
      <w:pPr>
        <w:widowControl w:val="0"/>
        <w:spacing w:before="133" w:line="280" w:lineRule="auto"/>
        <w:ind w:right="59"/>
        <w:rPr>
          <w:rFonts w:ascii="Calibri" w:eastAsia="Calibri" w:hAnsi="Calibri" w:cs="Calibri"/>
          <w:color w:val="000000"/>
          <w:sz w:val="24"/>
          <w:szCs w:val="24"/>
        </w:rPr>
      </w:pPr>
      <w:r>
        <w:rPr>
          <w:rFonts w:ascii="Calibri" w:eastAsia="Calibri" w:hAnsi="Calibri" w:cs="Calibri"/>
          <w:color w:val="000000"/>
          <w:sz w:val="24"/>
          <w:szCs w:val="24"/>
        </w:rPr>
        <w:t xml:space="preserve">Al termine della Fase di negoziazione, PRISMA invierà al capofila la disposizione del RUP PRISMA per </w:t>
      </w:r>
      <w:r>
        <w:rPr>
          <w:rFonts w:ascii="Calibri" w:eastAsia="Calibri" w:hAnsi="Calibri" w:cs="Calibri"/>
          <w:color w:val="000000"/>
          <w:sz w:val="24"/>
          <w:szCs w:val="24"/>
        </w:rPr>
        <w:lastRenderedPageBreak/>
        <w:t xml:space="preserve">l’avvio del progetto. </w:t>
      </w:r>
    </w:p>
    <w:p w:rsidR="00EA57C4" w:rsidRDefault="003B3619">
      <w:pPr>
        <w:widowControl w:val="0"/>
        <w:spacing w:before="193" w:line="240" w:lineRule="auto"/>
        <w:rPr>
          <w:rFonts w:ascii="Calibri" w:eastAsia="Calibri" w:hAnsi="Calibri" w:cs="Calibri"/>
          <w:b/>
          <w:color w:val="000000"/>
          <w:sz w:val="24"/>
          <w:szCs w:val="24"/>
        </w:rPr>
      </w:pPr>
      <w:r>
        <w:rPr>
          <w:rFonts w:ascii="Calibri" w:eastAsia="Calibri" w:hAnsi="Calibri" w:cs="Calibri"/>
          <w:b/>
          <w:sz w:val="24"/>
          <w:szCs w:val="24"/>
        </w:rPr>
        <w:t>TUTORAGGIO</w:t>
      </w:r>
      <w:r>
        <w:rPr>
          <w:rFonts w:ascii="Calibri" w:eastAsia="Calibri" w:hAnsi="Calibri" w:cs="Calibri"/>
          <w:b/>
          <w:color w:val="000000"/>
          <w:sz w:val="24"/>
          <w:szCs w:val="24"/>
        </w:rPr>
        <w:t xml:space="preserve"> IN ITINERE</w:t>
      </w:r>
      <w:r>
        <w:rPr>
          <w:rFonts w:ascii="Calibri" w:eastAsia="Calibri" w:hAnsi="Calibri" w:cs="Calibri"/>
          <w:b/>
          <w:color w:val="000000"/>
          <w:sz w:val="24"/>
          <w:szCs w:val="24"/>
          <w:shd w:val="clear" w:color="auto" w:fill="FFBFBF"/>
        </w:rPr>
        <w:t xml:space="preserve"> </w:t>
      </w:r>
      <w:r>
        <w:rPr>
          <w:rFonts w:ascii="Calibri" w:eastAsia="Calibri" w:hAnsi="Calibri" w:cs="Calibri"/>
          <w:b/>
          <w:color w:val="000000"/>
          <w:sz w:val="24"/>
          <w:szCs w:val="24"/>
        </w:rPr>
        <w:t xml:space="preserve"> </w:t>
      </w:r>
    </w:p>
    <w:p w:rsidR="00EA57C4" w:rsidRDefault="003B3619">
      <w:pPr>
        <w:widowControl w:val="0"/>
        <w:spacing w:before="222" w:line="280" w:lineRule="auto"/>
        <w:ind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Per ogni progetto ammesso allo schema di </w:t>
      </w:r>
      <w:r>
        <w:rPr>
          <w:rFonts w:ascii="Calibri" w:eastAsia="Calibri" w:hAnsi="Calibri" w:cs="Calibri"/>
          <w:sz w:val="24"/>
          <w:szCs w:val="24"/>
        </w:rPr>
        <w:t>sostegno</w:t>
      </w:r>
      <w:r>
        <w:rPr>
          <w:rFonts w:ascii="Calibri" w:eastAsia="Calibri" w:hAnsi="Calibri" w:cs="Calibri"/>
          <w:color w:val="000000"/>
          <w:sz w:val="24"/>
          <w:szCs w:val="24"/>
        </w:rPr>
        <w:t>, PRISMA mon</w:t>
      </w:r>
      <w:r>
        <w:rPr>
          <w:rFonts w:ascii="Calibri" w:eastAsia="Calibri" w:hAnsi="Calibri" w:cs="Calibri"/>
          <w:color w:val="000000"/>
          <w:sz w:val="24"/>
          <w:szCs w:val="24"/>
        </w:rPr>
        <w:t>itor</w:t>
      </w:r>
      <w:r>
        <w:rPr>
          <w:rFonts w:ascii="Calibri" w:eastAsia="Calibri" w:hAnsi="Calibri" w:cs="Calibri"/>
          <w:sz w:val="24"/>
          <w:szCs w:val="24"/>
        </w:rPr>
        <w:t>a</w:t>
      </w:r>
      <w:r>
        <w:rPr>
          <w:rFonts w:ascii="Calibri" w:eastAsia="Calibri" w:hAnsi="Calibri" w:cs="Calibri"/>
          <w:color w:val="000000"/>
          <w:sz w:val="24"/>
          <w:szCs w:val="24"/>
        </w:rPr>
        <w:t xml:space="preserve"> le attività, secondo rigorosi criteri di confidenzialità,  attraverso un tutor tecnico assegnato al progetto dalla CTE PRISMA</w:t>
      </w:r>
      <w:r>
        <w:rPr>
          <w:rFonts w:ascii="Calibri" w:eastAsia="Calibri" w:hAnsi="Calibri" w:cs="Calibri"/>
          <w:sz w:val="24"/>
          <w:szCs w:val="24"/>
        </w:rPr>
        <w:t xml:space="preserve">, </w:t>
      </w:r>
      <w:r>
        <w:rPr>
          <w:rFonts w:ascii="Calibri" w:eastAsia="Calibri" w:hAnsi="Calibri" w:cs="Calibri"/>
          <w:color w:val="000000"/>
          <w:sz w:val="24"/>
          <w:szCs w:val="24"/>
        </w:rPr>
        <w:t xml:space="preserve">che controlla il progresso tecnico del progetto, assicura la corretta aderenza delle attività  svolte rispetto al piano di </w:t>
      </w:r>
      <w:r>
        <w:rPr>
          <w:rFonts w:ascii="Calibri" w:eastAsia="Calibri" w:hAnsi="Calibri" w:cs="Calibri"/>
          <w:color w:val="000000"/>
          <w:sz w:val="24"/>
          <w:szCs w:val="24"/>
        </w:rPr>
        <w:t>attività concordato e supporta i soggetti beneficiari nel caso in cui sorgano problemi tecnici; il tutor tecnico svolge anche funzione di project manager che controlla che tutte le attività proced</w:t>
      </w:r>
      <w:r>
        <w:rPr>
          <w:rFonts w:ascii="Calibri" w:eastAsia="Calibri" w:hAnsi="Calibri" w:cs="Calibri"/>
          <w:sz w:val="24"/>
          <w:szCs w:val="24"/>
        </w:rPr>
        <w:t>a</w:t>
      </w:r>
      <w:r>
        <w:rPr>
          <w:rFonts w:ascii="Calibri" w:eastAsia="Calibri" w:hAnsi="Calibri" w:cs="Calibri"/>
          <w:color w:val="000000"/>
          <w:sz w:val="24"/>
          <w:szCs w:val="24"/>
        </w:rPr>
        <w:t xml:space="preserve">no come concordato nella scheda progettuale definitiva. </w:t>
      </w:r>
    </w:p>
    <w:p w:rsidR="00EA57C4" w:rsidRDefault="003B3619">
      <w:pPr>
        <w:widowControl w:val="0"/>
        <w:spacing w:before="133" w:line="280" w:lineRule="auto"/>
        <w:ind w:right="64"/>
        <w:jc w:val="both"/>
        <w:rPr>
          <w:rFonts w:ascii="Calibri" w:eastAsia="Calibri" w:hAnsi="Calibri" w:cs="Calibri"/>
          <w:color w:val="000000"/>
          <w:sz w:val="24"/>
          <w:szCs w:val="24"/>
        </w:rPr>
      </w:pPr>
      <w:r>
        <w:rPr>
          <w:rFonts w:ascii="Calibri" w:eastAsia="Calibri" w:hAnsi="Calibri" w:cs="Calibri"/>
          <w:sz w:val="24"/>
          <w:szCs w:val="24"/>
        </w:rPr>
        <w:t>Da</w:t>
      </w:r>
      <w:r>
        <w:rPr>
          <w:rFonts w:ascii="Calibri" w:eastAsia="Calibri" w:hAnsi="Calibri" w:cs="Calibri"/>
          <w:sz w:val="24"/>
          <w:szCs w:val="24"/>
        </w:rPr>
        <w:t>l canto loro, i</w:t>
      </w:r>
      <w:r>
        <w:rPr>
          <w:rFonts w:ascii="Calibri" w:eastAsia="Calibri" w:hAnsi="Calibri" w:cs="Calibri"/>
          <w:color w:val="000000"/>
          <w:sz w:val="24"/>
          <w:szCs w:val="24"/>
        </w:rPr>
        <w:t xml:space="preserve"> progetti selezionati devono: garantire la realizzazione delle attività </w:t>
      </w:r>
      <w:r>
        <w:rPr>
          <w:rFonts w:ascii="Calibri" w:eastAsia="Calibri" w:hAnsi="Calibri" w:cs="Calibri"/>
          <w:sz w:val="24"/>
          <w:szCs w:val="24"/>
        </w:rPr>
        <w:t xml:space="preserve">descritte nella scheda progettuale approvata; </w:t>
      </w:r>
      <w:r>
        <w:rPr>
          <w:rFonts w:ascii="Calibri" w:eastAsia="Calibri" w:hAnsi="Calibri" w:cs="Calibri"/>
          <w:color w:val="000000"/>
          <w:sz w:val="24"/>
          <w:szCs w:val="24"/>
        </w:rPr>
        <w:t xml:space="preserve">garantire la </w:t>
      </w:r>
      <w:r>
        <w:rPr>
          <w:rFonts w:ascii="Calibri" w:eastAsia="Calibri" w:hAnsi="Calibri" w:cs="Calibri"/>
          <w:sz w:val="24"/>
          <w:szCs w:val="24"/>
        </w:rPr>
        <w:t xml:space="preserve">consegna dei deliverable, </w:t>
      </w:r>
      <w:r>
        <w:rPr>
          <w:rFonts w:ascii="Calibri" w:eastAsia="Calibri" w:hAnsi="Calibri" w:cs="Calibri"/>
          <w:color w:val="000000"/>
          <w:sz w:val="24"/>
          <w:szCs w:val="24"/>
        </w:rPr>
        <w:t xml:space="preserve">il raggiungimento degli obiettivi stabiliti nel piano di attività e il  raggiungimento dei risultati previsti. </w:t>
      </w:r>
    </w:p>
    <w:p w:rsidR="00EA57C4" w:rsidRDefault="003B3619">
      <w:pPr>
        <w:widowControl w:val="0"/>
        <w:spacing w:before="133" w:line="280" w:lineRule="auto"/>
        <w:ind w:right="57"/>
        <w:jc w:val="both"/>
        <w:rPr>
          <w:rFonts w:ascii="Calibri" w:eastAsia="Calibri" w:hAnsi="Calibri" w:cs="Calibri"/>
          <w:color w:val="000000"/>
          <w:sz w:val="24"/>
          <w:szCs w:val="24"/>
        </w:rPr>
      </w:pPr>
      <w:r>
        <w:rPr>
          <w:rFonts w:ascii="Calibri" w:eastAsia="Calibri" w:hAnsi="Calibri" w:cs="Calibri"/>
          <w:color w:val="000000"/>
          <w:sz w:val="24"/>
          <w:szCs w:val="24"/>
        </w:rPr>
        <w:t xml:space="preserve">Per i progetti </w:t>
      </w:r>
      <w:r>
        <w:rPr>
          <w:rFonts w:ascii="Calibri" w:eastAsia="Calibri" w:hAnsi="Calibri" w:cs="Calibri"/>
          <w:sz w:val="24"/>
          <w:szCs w:val="24"/>
        </w:rPr>
        <w:t xml:space="preserve">che al primo report di progetto (dopo tre mesi dall’inizio delle attività) risultino </w:t>
      </w:r>
      <w:r>
        <w:rPr>
          <w:rFonts w:ascii="Calibri" w:eastAsia="Calibri" w:hAnsi="Calibri" w:cs="Calibri"/>
          <w:color w:val="000000"/>
          <w:sz w:val="24"/>
          <w:szCs w:val="24"/>
        </w:rPr>
        <w:t>poco performanti sono adottate diverse azion</w:t>
      </w:r>
      <w:r>
        <w:rPr>
          <w:rFonts w:ascii="Calibri" w:eastAsia="Calibri" w:hAnsi="Calibri" w:cs="Calibri"/>
          <w:color w:val="000000"/>
          <w:sz w:val="24"/>
          <w:szCs w:val="24"/>
        </w:rPr>
        <w:t xml:space="preserve">i di consulenza e </w:t>
      </w:r>
      <w:r>
        <w:rPr>
          <w:rFonts w:ascii="Calibri" w:eastAsia="Calibri" w:hAnsi="Calibri" w:cs="Calibri"/>
          <w:sz w:val="24"/>
          <w:szCs w:val="24"/>
        </w:rPr>
        <w:t>sostegno</w:t>
      </w:r>
      <w:r>
        <w:rPr>
          <w:rFonts w:ascii="Calibri" w:eastAsia="Calibri" w:hAnsi="Calibri" w:cs="Calibri"/>
          <w:color w:val="000000"/>
          <w:sz w:val="24"/>
          <w:szCs w:val="24"/>
        </w:rPr>
        <w:t xml:space="preserve"> da parte del tutor tecnico al fine di aiutare i soggetti beneficiari al raggiungimento dei risultati stabiliti in fase di proposta. </w:t>
      </w:r>
    </w:p>
    <w:p w:rsidR="00EA57C4" w:rsidRDefault="003B3619">
      <w:pPr>
        <w:widowControl w:val="0"/>
        <w:spacing w:before="193" w:line="240" w:lineRule="auto"/>
        <w:rPr>
          <w:rFonts w:ascii="Calibri" w:eastAsia="Calibri" w:hAnsi="Calibri" w:cs="Calibri"/>
          <w:b/>
          <w:color w:val="000000"/>
          <w:sz w:val="24"/>
          <w:szCs w:val="24"/>
        </w:rPr>
      </w:pPr>
      <w:r>
        <w:rPr>
          <w:rFonts w:ascii="Calibri" w:eastAsia="Calibri" w:hAnsi="Calibri" w:cs="Calibri"/>
          <w:b/>
          <w:sz w:val="24"/>
          <w:szCs w:val="24"/>
        </w:rPr>
        <w:t xml:space="preserve">MONITORAGGIO </w:t>
      </w:r>
      <w:r>
        <w:rPr>
          <w:rFonts w:ascii="Calibri" w:eastAsia="Calibri" w:hAnsi="Calibri" w:cs="Calibri"/>
          <w:b/>
          <w:color w:val="000000"/>
          <w:sz w:val="24"/>
          <w:szCs w:val="24"/>
        </w:rPr>
        <w:t xml:space="preserve">DEI PROGETTI </w:t>
      </w:r>
    </w:p>
    <w:p w:rsidR="00EA57C4" w:rsidRDefault="003B3619">
      <w:pPr>
        <w:widowControl w:val="0"/>
        <w:spacing w:before="222" w:line="240" w:lineRule="auto"/>
        <w:jc w:val="both"/>
        <w:rPr>
          <w:rFonts w:ascii="Calibri" w:eastAsia="Calibri" w:hAnsi="Calibri" w:cs="Calibri"/>
          <w:color w:val="000000"/>
          <w:sz w:val="24"/>
          <w:szCs w:val="24"/>
        </w:rPr>
      </w:pPr>
      <w:r>
        <w:rPr>
          <w:rFonts w:ascii="Calibri" w:eastAsia="Calibri" w:hAnsi="Calibri" w:cs="Calibri"/>
          <w:sz w:val="24"/>
          <w:szCs w:val="24"/>
        </w:rPr>
        <w:t>L’impresa proponente, in veste di capofila del progetto, è tenuta a p</w:t>
      </w:r>
      <w:r>
        <w:rPr>
          <w:rFonts w:ascii="Calibri" w:eastAsia="Calibri" w:hAnsi="Calibri" w:cs="Calibri"/>
          <w:sz w:val="24"/>
          <w:szCs w:val="24"/>
        </w:rPr>
        <w:t xml:space="preserve">resentare per conto dell’intero partenariato i </w:t>
      </w:r>
      <w:r>
        <w:rPr>
          <w:rFonts w:ascii="Calibri" w:eastAsia="Calibri" w:hAnsi="Calibri" w:cs="Calibri"/>
          <w:b/>
          <w:sz w:val="24"/>
          <w:szCs w:val="24"/>
        </w:rPr>
        <w:t>report tecnico-finanziari con cadenza trimestrale</w:t>
      </w:r>
      <w:r>
        <w:rPr>
          <w:rFonts w:ascii="Calibri" w:eastAsia="Calibri" w:hAnsi="Calibri" w:cs="Calibri"/>
          <w:sz w:val="24"/>
          <w:szCs w:val="24"/>
        </w:rPr>
        <w:t xml:space="preserve">, comprensivi della descrizione delle attività realizzate nonché dei costi sostenuti, e di ogni altra informazione </w:t>
      </w:r>
      <w:r>
        <w:rPr>
          <w:rFonts w:ascii="Calibri" w:eastAsia="Calibri" w:hAnsi="Calibri" w:cs="Calibri"/>
          <w:color w:val="000000"/>
          <w:sz w:val="24"/>
          <w:szCs w:val="24"/>
        </w:rPr>
        <w:t>necessaria per il monitoraggio delle attività</w:t>
      </w:r>
      <w:r>
        <w:rPr>
          <w:rFonts w:ascii="Calibri" w:eastAsia="Calibri" w:hAnsi="Calibri" w:cs="Calibri"/>
          <w:sz w:val="24"/>
          <w:szCs w:val="24"/>
        </w:rPr>
        <w:t>, inclusi i deliverables previsti, secondo le modalità che verranno indicate dalla CTE PRISMA in linea con quanto raccomandato dal  MISE per l’utilizzo dei fondi FSC.</w:t>
      </w:r>
    </w:p>
    <w:p w:rsidR="00EA57C4" w:rsidRDefault="003B3619">
      <w:pPr>
        <w:widowControl w:val="0"/>
        <w:spacing w:line="240" w:lineRule="auto"/>
        <w:ind w:right="101"/>
        <w:jc w:val="right"/>
        <w:rPr>
          <w:rFonts w:ascii="Calibri" w:eastAsia="Calibri" w:hAnsi="Calibri" w:cs="Calibri"/>
          <w:color w:val="000000"/>
          <w:sz w:val="24"/>
          <w:szCs w:val="24"/>
        </w:rPr>
      </w:pPr>
      <w:r>
        <w:rPr>
          <w:rFonts w:ascii="Calibri" w:eastAsia="Calibri" w:hAnsi="Calibri" w:cs="Calibri"/>
          <w:color w:val="000000"/>
          <w:sz w:val="24"/>
          <w:szCs w:val="24"/>
        </w:rPr>
        <w:t xml:space="preserve">17 </w:t>
      </w:r>
    </w:p>
    <w:p w:rsidR="00EA57C4" w:rsidRDefault="00EA57C4">
      <w:pPr>
        <w:widowControl w:val="0"/>
        <w:spacing w:before="193" w:line="240" w:lineRule="auto"/>
        <w:rPr>
          <w:rFonts w:ascii="Calibri" w:eastAsia="Calibri" w:hAnsi="Calibri" w:cs="Calibri"/>
          <w:b/>
          <w:sz w:val="24"/>
          <w:szCs w:val="24"/>
        </w:rPr>
      </w:pPr>
    </w:p>
    <w:p w:rsidR="00EA57C4" w:rsidRDefault="00EA57C4">
      <w:pPr>
        <w:widowControl w:val="0"/>
        <w:spacing w:before="193" w:line="240" w:lineRule="auto"/>
        <w:rPr>
          <w:rFonts w:ascii="Calibri" w:eastAsia="Calibri" w:hAnsi="Calibri" w:cs="Calibri"/>
          <w:b/>
          <w:sz w:val="24"/>
          <w:szCs w:val="24"/>
        </w:rPr>
      </w:pPr>
    </w:p>
    <w:p w:rsidR="00EA57C4" w:rsidRDefault="003B3619">
      <w:pPr>
        <w:widowControl w:val="0"/>
        <w:spacing w:before="193"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DECADENZA DEI BENEFICI </w:t>
      </w:r>
    </w:p>
    <w:p w:rsidR="00EA57C4" w:rsidRDefault="003B3619">
      <w:pPr>
        <w:widowControl w:val="0"/>
        <w:spacing w:before="236"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I soggetti beneficiari decadono dal beneficio del </w:t>
      </w:r>
      <w:r>
        <w:rPr>
          <w:rFonts w:ascii="Calibri" w:eastAsia="Calibri" w:hAnsi="Calibri" w:cs="Calibri"/>
          <w:sz w:val="24"/>
          <w:szCs w:val="24"/>
        </w:rPr>
        <w:t>sostegno</w:t>
      </w:r>
      <w:r>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nei seguenti casi: </w:t>
      </w:r>
    </w:p>
    <w:p w:rsidR="00EA57C4" w:rsidRDefault="003B3619">
      <w:pPr>
        <w:widowControl w:val="0"/>
        <w:spacing w:before="177" w:line="240" w:lineRule="auto"/>
        <w:ind w:left="488"/>
        <w:jc w:val="both"/>
        <w:rPr>
          <w:rFonts w:ascii="Calibri" w:eastAsia="Calibri" w:hAnsi="Calibri" w:cs="Calibri"/>
          <w:color w:val="000000"/>
          <w:sz w:val="24"/>
          <w:szCs w:val="24"/>
        </w:rPr>
      </w:pPr>
      <w:r>
        <w:rPr>
          <w:rFonts w:ascii="Calibri" w:eastAsia="Calibri" w:hAnsi="Calibri" w:cs="Calibri"/>
          <w:color w:val="000000"/>
          <w:sz w:val="24"/>
          <w:szCs w:val="24"/>
        </w:rPr>
        <w:t xml:space="preserve">• mancato rispetto delle condizioni di ammissibilità previste </w:t>
      </w:r>
      <w:r>
        <w:rPr>
          <w:rFonts w:ascii="Calibri" w:eastAsia="Calibri" w:hAnsi="Calibri" w:cs="Calibri"/>
          <w:sz w:val="24"/>
          <w:szCs w:val="24"/>
        </w:rPr>
        <w:t>dal</w:t>
      </w:r>
      <w:r>
        <w:rPr>
          <w:rFonts w:ascii="Calibri" w:eastAsia="Calibri" w:hAnsi="Calibri" w:cs="Calibri"/>
          <w:color w:val="000000"/>
          <w:sz w:val="24"/>
          <w:szCs w:val="24"/>
        </w:rPr>
        <w:t xml:space="preserve"> Bando; </w:t>
      </w:r>
    </w:p>
    <w:p w:rsidR="00EA57C4" w:rsidRDefault="003B3619">
      <w:pPr>
        <w:widowControl w:val="0"/>
        <w:spacing w:before="57" w:line="283" w:lineRule="auto"/>
        <w:ind w:left="854" w:right="64" w:hanging="366"/>
        <w:jc w:val="both"/>
        <w:rPr>
          <w:rFonts w:ascii="Calibri" w:eastAsia="Calibri" w:hAnsi="Calibri" w:cs="Calibri"/>
          <w:color w:val="000000"/>
          <w:sz w:val="24"/>
          <w:szCs w:val="24"/>
        </w:rPr>
      </w:pPr>
      <w:r>
        <w:rPr>
          <w:rFonts w:ascii="Calibri" w:eastAsia="Calibri" w:hAnsi="Calibri" w:cs="Calibri"/>
          <w:color w:val="000000"/>
          <w:sz w:val="24"/>
          <w:szCs w:val="24"/>
        </w:rPr>
        <w:t xml:space="preserve">• mancato avvio del progetto (kick-off) ammesso a contributo entro 30 giorni dalla data concordata durante la Fase di  Negoziazione; </w:t>
      </w:r>
    </w:p>
    <w:p w:rsidR="00EA57C4" w:rsidRDefault="003B3619">
      <w:pPr>
        <w:widowControl w:val="0"/>
        <w:spacing w:before="21" w:line="280" w:lineRule="auto"/>
        <w:ind w:left="841" w:right="60" w:hanging="353"/>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salvo l’attivazione delle azioni previste dalla legge, mancato rispetto dei requisiti di correttezza nei rapporti con  PRISMA e mancato rispetto della normativa in materia di proprietà intellettuale, con particolare riferimento  alla divulgazione o all’uso</w:t>
      </w:r>
      <w:r>
        <w:rPr>
          <w:rFonts w:ascii="Calibri" w:eastAsia="Calibri" w:hAnsi="Calibri" w:cs="Calibri"/>
          <w:color w:val="000000"/>
          <w:sz w:val="24"/>
          <w:szCs w:val="24"/>
        </w:rPr>
        <w:t xml:space="preserve"> improprio di informazioni coperte dal diritto d’autore, da brevetto, da segreto  industriale o professionale di cui l’impresa venisse a conoscenza durante i rapporti con PRISMA e le sue  strutture collegate per la realizzazione delle azioni progettuali; </w:t>
      </w:r>
    </w:p>
    <w:p w:rsidR="00EA57C4" w:rsidRDefault="003B3619">
      <w:pPr>
        <w:widowControl w:val="0"/>
        <w:spacing w:before="23" w:line="280" w:lineRule="auto"/>
        <w:ind w:left="854" w:right="68" w:hanging="366"/>
        <w:jc w:val="both"/>
        <w:rPr>
          <w:rFonts w:ascii="Calibri" w:eastAsia="Calibri" w:hAnsi="Calibri" w:cs="Calibri"/>
          <w:sz w:val="24"/>
          <w:szCs w:val="24"/>
        </w:rPr>
      </w:pPr>
      <w:r>
        <w:rPr>
          <w:rFonts w:ascii="Calibri" w:eastAsia="Calibri" w:hAnsi="Calibri" w:cs="Calibri"/>
          <w:color w:val="000000"/>
          <w:sz w:val="24"/>
          <w:szCs w:val="24"/>
        </w:rPr>
        <w:lastRenderedPageBreak/>
        <w:t xml:space="preserve">• mancato rispetto delle tempistiche di consegna dei documenti di monitoraggio stabilite durante la Fase di  Negoziazione; </w:t>
      </w:r>
    </w:p>
    <w:p w:rsidR="00EA57C4" w:rsidRDefault="003B3619">
      <w:pPr>
        <w:widowControl w:val="0"/>
        <w:numPr>
          <w:ilvl w:val="0"/>
          <w:numId w:val="8"/>
        </w:numPr>
        <w:spacing w:before="23" w:line="280" w:lineRule="auto"/>
        <w:ind w:right="68"/>
        <w:jc w:val="both"/>
        <w:rPr>
          <w:rFonts w:ascii="Calibri" w:eastAsia="Calibri" w:hAnsi="Calibri" w:cs="Calibri"/>
          <w:sz w:val="24"/>
          <w:szCs w:val="24"/>
        </w:rPr>
      </w:pPr>
      <w:r>
        <w:rPr>
          <w:rFonts w:ascii="Calibri" w:eastAsia="Calibri" w:hAnsi="Calibri" w:cs="Calibri"/>
          <w:color w:val="000000"/>
          <w:sz w:val="24"/>
          <w:szCs w:val="24"/>
        </w:rPr>
        <w:t xml:space="preserve">mancato rispetto degli obiettivi e del piano di lavoro stabilito durante la Fase </w:t>
      </w:r>
      <w:r>
        <w:rPr>
          <w:rFonts w:ascii="Calibri" w:eastAsia="Calibri" w:hAnsi="Calibri" w:cs="Calibri"/>
          <w:sz w:val="24"/>
          <w:szCs w:val="24"/>
        </w:rPr>
        <w:t xml:space="preserve">di </w:t>
      </w:r>
      <w:r>
        <w:rPr>
          <w:rFonts w:ascii="Calibri" w:eastAsia="Calibri" w:hAnsi="Calibri" w:cs="Calibri"/>
          <w:color w:val="000000"/>
          <w:sz w:val="24"/>
          <w:szCs w:val="24"/>
        </w:rPr>
        <w:t xml:space="preserve">Negoziazione. </w:t>
      </w:r>
    </w:p>
    <w:p w:rsidR="00EA57C4" w:rsidRDefault="00EA57C4">
      <w:pPr>
        <w:widowControl w:val="0"/>
        <w:spacing w:before="23" w:line="458" w:lineRule="auto"/>
        <w:ind w:right="1412"/>
        <w:rPr>
          <w:rFonts w:ascii="Calibri" w:eastAsia="Calibri" w:hAnsi="Calibri" w:cs="Calibri"/>
          <w:sz w:val="24"/>
          <w:szCs w:val="24"/>
        </w:rPr>
      </w:pPr>
    </w:p>
    <w:p w:rsidR="00EA57C4" w:rsidRDefault="003B3619">
      <w:pPr>
        <w:widowControl w:val="0"/>
        <w:spacing w:before="23" w:line="458" w:lineRule="auto"/>
        <w:ind w:right="1412"/>
        <w:rPr>
          <w:rFonts w:ascii="Calibri" w:eastAsia="Calibri" w:hAnsi="Calibri" w:cs="Calibri"/>
          <w:b/>
          <w:color w:val="FFFFFF"/>
          <w:sz w:val="24"/>
          <w:szCs w:val="24"/>
        </w:rPr>
      </w:pPr>
      <w:r>
        <w:rPr>
          <w:rFonts w:ascii="Calibri" w:eastAsia="Calibri" w:hAnsi="Calibri" w:cs="Calibri"/>
          <w:b/>
          <w:color w:val="000000"/>
          <w:sz w:val="24"/>
          <w:szCs w:val="24"/>
        </w:rPr>
        <w:t xml:space="preserve">TUTELA DELLA PRIVACY - </w:t>
      </w:r>
      <w:r>
        <w:rPr>
          <w:rFonts w:ascii="Calibri" w:eastAsia="Calibri" w:hAnsi="Calibri" w:cs="Calibri"/>
          <w:b/>
          <w:color w:val="000000"/>
          <w:sz w:val="24"/>
          <w:szCs w:val="24"/>
        </w:rPr>
        <w:t>TRATTAMENTO DEI DATI</w:t>
      </w:r>
      <w:r>
        <w:rPr>
          <w:rFonts w:ascii="Calibri" w:eastAsia="Calibri" w:hAnsi="Calibri" w:cs="Calibri"/>
          <w:b/>
          <w:color w:val="FFFFFF"/>
          <w:sz w:val="24"/>
          <w:szCs w:val="24"/>
        </w:rPr>
        <w:t xml:space="preserve"> </w:t>
      </w:r>
    </w:p>
    <w:p w:rsidR="00EA57C4" w:rsidRDefault="003B3619">
      <w:pPr>
        <w:widowControl w:val="0"/>
        <w:spacing w:before="57" w:line="280" w:lineRule="auto"/>
        <w:ind w:right="62" w:firstLine="15"/>
        <w:jc w:val="both"/>
        <w:rPr>
          <w:rFonts w:ascii="Calibri" w:eastAsia="Calibri" w:hAnsi="Calibri" w:cs="Calibri"/>
          <w:color w:val="000000"/>
          <w:sz w:val="24"/>
          <w:szCs w:val="24"/>
        </w:rPr>
      </w:pPr>
      <w:r>
        <w:rPr>
          <w:rFonts w:ascii="Calibri" w:eastAsia="Calibri" w:hAnsi="Calibri" w:cs="Calibri"/>
          <w:color w:val="000000"/>
          <w:sz w:val="24"/>
          <w:szCs w:val="24"/>
        </w:rPr>
        <w:t>Informativa resa ai sensi dell’art. 13 Regolamento Europeo 2016/679 (di seguito GDPR) in relazione ai dati personali di  cui il Comune di Prato - in qualità di capofila del progetto PRISMA è in qualità di titolare del trattamento - ve</w:t>
      </w:r>
      <w:r>
        <w:rPr>
          <w:rFonts w:ascii="Calibri" w:eastAsia="Calibri" w:hAnsi="Calibri" w:cs="Calibri"/>
          <w:color w:val="000000"/>
          <w:sz w:val="24"/>
          <w:szCs w:val="24"/>
        </w:rPr>
        <w:t xml:space="preserve">rrà a conoscenza a seguito della presentazione  della proposta progettuale.  </w:t>
      </w:r>
    </w:p>
    <w:p w:rsidR="00EA57C4" w:rsidRDefault="003B3619">
      <w:pPr>
        <w:widowControl w:val="0"/>
        <w:spacing w:before="133" w:line="278" w:lineRule="auto"/>
        <w:ind w:right="66" w:firstLine="15"/>
        <w:rPr>
          <w:rFonts w:ascii="Calibri" w:eastAsia="Calibri" w:hAnsi="Calibri" w:cs="Calibri"/>
          <w:color w:val="000000"/>
          <w:sz w:val="24"/>
          <w:szCs w:val="24"/>
        </w:rPr>
      </w:pPr>
      <w:r>
        <w:rPr>
          <w:rFonts w:ascii="Calibri" w:eastAsia="Calibri" w:hAnsi="Calibri" w:cs="Calibri"/>
          <w:color w:val="000000"/>
          <w:sz w:val="24"/>
          <w:szCs w:val="24"/>
        </w:rPr>
        <w:t>I dati acquisiti verranno trattati nel rispetto della normativa nazionale (D.lgs. 196/2003 e ss.mm.ii., D.lgs. 101/2018) ed  europea (GDPR) vigente e sempre nel rispetto dei prin</w:t>
      </w:r>
      <w:r>
        <w:rPr>
          <w:rFonts w:ascii="Calibri" w:eastAsia="Calibri" w:hAnsi="Calibri" w:cs="Calibri"/>
          <w:color w:val="000000"/>
          <w:sz w:val="24"/>
          <w:szCs w:val="24"/>
        </w:rPr>
        <w:t xml:space="preserve">cipi di liceità, correttezza, trasparenza e di tutela della riservatezza e dei diritti del soggetto interessato. </w:t>
      </w:r>
    </w:p>
    <w:p w:rsidR="00EA57C4" w:rsidRDefault="003B3619">
      <w:pPr>
        <w:widowControl w:val="0"/>
        <w:spacing w:before="134" w:line="280" w:lineRule="auto"/>
        <w:ind w:right="67" w:firstLine="15"/>
        <w:jc w:val="both"/>
        <w:rPr>
          <w:rFonts w:ascii="Calibri" w:eastAsia="Calibri" w:hAnsi="Calibri" w:cs="Calibri"/>
          <w:color w:val="000000"/>
          <w:sz w:val="24"/>
          <w:szCs w:val="24"/>
        </w:rPr>
      </w:pPr>
      <w:r>
        <w:rPr>
          <w:rFonts w:ascii="Calibri" w:eastAsia="Calibri" w:hAnsi="Calibri" w:cs="Calibri"/>
          <w:color w:val="000000"/>
          <w:sz w:val="24"/>
          <w:szCs w:val="24"/>
        </w:rPr>
        <w:t>PRISMA tratterà i dati personali in esecuzione del presente Bando, per poter gestire la relativa procedura di  partecipazione e garantirne il regolare svolgimento, nonché in esecuzione di determinati obblighi di legge. I dati  potranno, altresì, essere uti</w:t>
      </w:r>
      <w:r>
        <w:rPr>
          <w:rFonts w:ascii="Calibri" w:eastAsia="Calibri" w:hAnsi="Calibri" w:cs="Calibri"/>
          <w:color w:val="000000"/>
          <w:sz w:val="24"/>
          <w:szCs w:val="24"/>
        </w:rPr>
        <w:t>lizzati per l’invio di comunicazioni e aggiornamenti sui servizi e le opportunità offerti da  PRISMA in linea con la domanda di partecipazione avanzata, sulla base del legittimo interesse del Titolare, sempre  che l’interessato non si opponga al trattament</w:t>
      </w:r>
      <w:r>
        <w:rPr>
          <w:rFonts w:ascii="Calibri" w:eastAsia="Calibri" w:hAnsi="Calibri" w:cs="Calibri"/>
          <w:color w:val="000000"/>
          <w:sz w:val="24"/>
          <w:szCs w:val="24"/>
        </w:rPr>
        <w:t xml:space="preserve">o – c.d. soft spam –. </w:t>
      </w:r>
    </w:p>
    <w:p w:rsidR="00EA57C4" w:rsidRDefault="003B3619">
      <w:pPr>
        <w:widowControl w:val="0"/>
        <w:spacing w:before="133" w:line="280" w:lineRule="auto"/>
        <w:ind w:right="56" w:firstLine="15"/>
        <w:jc w:val="both"/>
        <w:rPr>
          <w:rFonts w:ascii="Calibri" w:eastAsia="Calibri" w:hAnsi="Calibri" w:cs="Calibri"/>
          <w:color w:val="000000"/>
          <w:sz w:val="24"/>
          <w:szCs w:val="24"/>
        </w:rPr>
      </w:pPr>
      <w:r>
        <w:rPr>
          <w:rFonts w:ascii="Calibri" w:eastAsia="Calibri" w:hAnsi="Calibri" w:cs="Calibri"/>
          <w:color w:val="000000"/>
          <w:sz w:val="24"/>
          <w:szCs w:val="24"/>
        </w:rPr>
        <w:t>Il conferimento dei dati personali richiesti è obbligatorio ai fini degli adempimenti necessari a dare applicazione al  presente Bando, ivi inclusa la comunicazione di tali informazioni alle banche dati dei contributi pubblici previs</w:t>
      </w:r>
      <w:r>
        <w:rPr>
          <w:rFonts w:ascii="Calibri" w:eastAsia="Calibri" w:hAnsi="Calibri" w:cs="Calibri"/>
          <w:color w:val="000000"/>
          <w:sz w:val="24"/>
          <w:szCs w:val="24"/>
        </w:rPr>
        <w:t xml:space="preserve">te  dall’ordinamento giuridico e alla comunicazione al MiSE anche ai fini della pubblicità sulla rete internet ai sensi del d.lgs.  33/2013; l’eventuale rifiuto a conferire tali dati comporterà l’impossibilità per il Titolare di dar corso alle istruttorie </w:t>
      </w:r>
      <w:r>
        <w:rPr>
          <w:rFonts w:ascii="Calibri" w:eastAsia="Calibri" w:hAnsi="Calibri" w:cs="Calibri"/>
          <w:color w:val="000000"/>
          <w:sz w:val="24"/>
          <w:szCs w:val="24"/>
        </w:rPr>
        <w:t xml:space="preserve">per  l’erogazione dei contributi/agevolazioni previsti nel presente Bando.  </w:t>
      </w:r>
    </w:p>
    <w:p w:rsidR="00EA57C4" w:rsidRDefault="003B3619">
      <w:pPr>
        <w:widowControl w:val="0"/>
        <w:spacing w:before="133" w:line="280" w:lineRule="auto"/>
        <w:ind w:right="56" w:firstLine="15"/>
        <w:jc w:val="both"/>
        <w:rPr>
          <w:rFonts w:ascii="Calibri" w:eastAsia="Calibri" w:hAnsi="Calibri" w:cs="Calibri"/>
          <w:color w:val="000000"/>
          <w:sz w:val="24"/>
          <w:szCs w:val="24"/>
        </w:rPr>
      </w:pPr>
      <w:r>
        <w:rPr>
          <w:rFonts w:ascii="Calibri" w:eastAsia="Calibri" w:hAnsi="Calibri" w:cs="Calibri"/>
          <w:color w:val="000000"/>
          <w:sz w:val="24"/>
          <w:szCs w:val="24"/>
        </w:rPr>
        <w:t>I dati raccolti non verranno diffusi e potranno essere comunicati al personale interno autorizzato al trattamento e/o a  soggetti terzi a cui il Titolare eventualmente esternalizz</w:t>
      </w:r>
      <w:r>
        <w:rPr>
          <w:rFonts w:ascii="Calibri" w:eastAsia="Calibri" w:hAnsi="Calibri" w:cs="Calibri"/>
          <w:color w:val="000000"/>
          <w:sz w:val="24"/>
          <w:szCs w:val="24"/>
        </w:rPr>
        <w:t>a talune attività e che di conseguenza erogano alla scrivente  determinati servizi strumentali, comunque correlati ai trattamenti e alle finalità sopra descritte.Il trattamento dei dati  personali può essere svolto con o senza l’ausilio di strumenti elettr</w:t>
      </w:r>
      <w:r>
        <w:rPr>
          <w:rFonts w:ascii="Calibri" w:eastAsia="Calibri" w:hAnsi="Calibri" w:cs="Calibri"/>
          <w:color w:val="000000"/>
          <w:sz w:val="24"/>
          <w:szCs w:val="24"/>
        </w:rPr>
        <w:t>onici o automatizzati e sempre in conformità alle  disposizioni vigenti in tema di sicurezza, al fine di ridurre al minimo i rischi di: perdita e distruzione, anche accidentale, dei dati; accesso non autorizzato; trattamento non consentito o non conforme a</w:t>
      </w:r>
      <w:r>
        <w:rPr>
          <w:rFonts w:ascii="Calibri" w:eastAsia="Calibri" w:hAnsi="Calibri" w:cs="Calibri"/>
          <w:color w:val="000000"/>
          <w:sz w:val="24"/>
          <w:szCs w:val="24"/>
        </w:rPr>
        <w:t xml:space="preserve">lle finalità di raccolta dei dati; uso illecito  o non corretto dei dati. Il Titolare conserverà i dati personali per tutta la durata del rapporto in essere e per tempi più  lunghi eventualmente previsti dalla legge.  </w:t>
      </w:r>
    </w:p>
    <w:p w:rsidR="00EA57C4" w:rsidRDefault="003B3619">
      <w:pPr>
        <w:widowControl w:val="0"/>
        <w:spacing w:before="133" w:line="280" w:lineRule="auto"/>
        <w:ind w:right="64"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L’interessato può esercitare tutti i </w:t>
      </w:r>
      <w:r>
        <w:rPr>
          <w:rFonts w:ascii="Calibri" w:eastAsia="Calibri" w:hAnsi="Calibri" w:cs="Calibri"/>
          <w:color w:val="000000"/>
          <w:sz w:val="24"/>
          <w:szCs w:val="24"/>
        </w:rPr>
        <w:t xml:space="preserve">diritti di cui agli artt. 15 e ss. del GDPR (accesso, rettifica, cancellazione, opposizione,  limitazione del trattamento, portabilità dei dati, revoca del consenso, </w:t>
      </w:r>
      <w:r>
        <w:rPr>
          <w:rFonts w:ascii="Calibri" w:eastAsia="Calibri" w:hAnsi="Calibri" w:cs="Calibri"/>
          <w:color w:val="000000"/>
          <w:sz w:val="24"/>
          <w:szCs w:val="24"/>
        </w:rPr>
        <w:lastRenderedPageBreak/>
        <w:t>opposizione ad un processo decisionale  automatizzato, inclusa la profilazione) mediante l</w:t>
      </w:r>
      <w:r>
        <w:rPr>
          <w:rFonts w:ascii="Calibri" w:eastAsia="Calibri" w:hAnsi="Calibri" w:cs="Calibri"/>
          <w:color w:val="000000"/>
          <w:sz w:val="24"/>
          <w:szCs w:val="24"/>
        </w:rPr>
        <w:t xml:space="preserve">’invio di una richiesta all’indirizzo di posta elettronica </w:t>
      </w:r>
      <w:hyperlink r:id="rId25">
        <w:r>
          <w:rPr>
            <w:rFonts w:ascii="Calibri" w:eastAsia="Calibri" w:hAnsi="Calibri" w:cs="Calibri"/>
            <w:color w:val="1155CC"/>
            <w:sz w:val="24"/>
            <w:szCs w:val="24"/>
            <w:u w:val="single"/>
          </w:rPr>
          <w:t>rpd@comune.prato.it</w:t>
        </w:r>
      </w:hyperlink>
      <w:r>
        <w:rPr>
          <w:rFonts w:ascii="Calibri" w:eastAsia="Calibri" w:hAnsi="Calibri" w:cs="Calibri"/>
          <w:color w:val="000000"/>
          <w:sz w:val="24"/>
          <w:szCs w:val="24"/>
        </w:rPr>
        <w:t>  </w:t>
      </w:r>
      <w:r>
        <w:rPr>
          <w:rFonts w:ascii="Calibri" w:eastAsia="Calibri" w:hAnsi="Calibri" w:cs="Calibri"/>
          <w:color w:val="000000"/>
          <w:sz w:val="24"/>
          <w:szCs w:val="24"/>
        </w:rPr>
        <w:t xml:space="preserve"> </w:t>
      </w:r>
    </w:p>
    <w:p w:rsidR="00EA57C4" w:rsidRDefault="003B3619">
      <w:pPr>
        <w:widowControl w:val="0"/>
        <w:spacing w:before="236" w:line="400" w:lineRule="auto"/>
        <w:ind w:right="90"/>
        <w:jc w:val="both"/>
        <w:rPr>
          <w:rFonts w:ascii="Calibri" w:eastAsia="Calibri" w:hAnsi="Calibri" w:cs="Calibri"/>
          <w:b/>
          <w:color w:val="000000"/>
          <w:sz w:val="24"/>
          <w:szCs w:val="24"/>
        </w:rPr>
      </w:pPr>
      <w:r>
        <w:rPr>
          <w:rFonts w:ascii="Calibri" w:eastAsia="Calibri" w:hAnsi="Calibri" w:cs="Calibri"/>
          <w:b/>
          <w:color w:val="000000"/>
          <w:sz w:val="24"/>
          <w:szCs w:val="24"/>
        </w:rPr>
        <w:t xml:space="preserve">Per informazioni e chiarimenti inerenti la partecipazione al presente bando scrivere all'indirizzo di posta elettronica: </w:t>
      </w:r>
      <w:hyperlink r:id="rId26">
        <w:r>
          <w:rPr>
            <w:rFonts w:ascii="Calibri" w:eastAsia="Calibri" w:hAnsi="Calibri" w:cs="Calibri"/>
            <w:b/>
            <w:color w:val="0000FF"/>
            <w:sz w:val="24"/>
            <w:szCs w:val="24"/>
            <w:u w:val="single"/>
          </w:rPr>
          <w:t>prisma@comune.prato.it</w:t>
        </w:r>
      </w:hyperlink>
      <w:r>
        <w:rPr>
          <w:rFonts w:ascii="Calibri" w:eastAsia="Calibri" w:hAnsi="Calibri" w:cs="Calibri"/>
          <w:b/>
          <w:color w:val="000000"/>
          <w:sz w:val="24"/>
          <w:szCs w:val="24"/>
        </w:rPr>
        <w:t xml:space="preserve"> </w:t>
      </w:r>
    </w:p>
    <w:p w:rsidR="00EA57C4" w:rsidRDefault="003B3619">
      <w:pPr>
        <w:widowControl w:val="0"/>
        <w:spacing w:before="236" w:line="400" w:lineRule="auto"/>
        <w:ind w:right="2388"/>
        <w:rPr>
          <w:rFonts w:ascii="Calibri" w:eastAsia="Calibri" w:hAnsi="Calibri" w:cs="Calibri"/>
          <w:b/>
          <w:color w:val="000000"/>
          <w:sz w:val="24"/>
          <w:szCs w:val="24"/>
        </w:rPr>
      </w:pPr>
      <w:r>
        <w:rPr>
          <w:rFonts w:ascii="Calibri" w:eastAsia="Calibri" w:hAnsi="Calibri" w:cs="Calibri"/>
          <w:b/>
          <w:color w:val="000000"/>
          <w:sz w:val="24"/>
          <w:szCs w:val="24"/>
        </w:rPr>
        <w:t xml:space="preserve">Lista degli allegati al bando: </w:t>
      </w:r>
    </w:p>
    <w:tbl>
      <w:tblPr>
        <w:tblW w:w="9745" w:type="dxa"/>
        <w:tblInd w:w="218" w:type="dxa"/>
        <w:tblLayout w:type="fixed"/>
        <w:tblCellMar>
          <w:top w:w="100" w:type="dxa"/>
          <w:left w:w="100" w:type="dxa"/>
          <w:bottom w:w="100" w:type="dxa"/>
          <w:right w:w="100" w:type="dxa"/>
        </w:tblCellMar>
        <w:tblLook w:val="0600" w:firstRow="0" w:lastRow="0" w:firstColumn="0" w:lastColumn="0" w:noHBand="1" w:noVBand="1"/>
      </w:tblPr>
      <w:tblGrid>
        <w:gridCol w:w="1982"/>
        <w:gridCol w:w="3035"/>
        <w:gridCol w:w="2552"/>
        <w:gridCol w:w="2176"/>
      </w:tblGrid>
      <w:tr w:rsidR="00EA57C4">
        <w:trPr>
          <w:trHeight w:val="496"/>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color w:val="FFFFFF"/>
                <w:sz w:val="24"/>
                <w:szCs w:val="24"/>
              </w:rPr>
            </w:pPr>
            <w:r>
              <w:rPr>
                <w:rFonts w:ascii="Calibri" w:eastAsia="Calibri" w:hAnsi="Calibri" w:cs="Calibri"/>
                <w:b/>
                <w:color w:val="000000"/>
                <w:sz w:val="24"/>
                <w:szCs w:val="24"/>
              </w:rPr>
              <w:t>ALLEGATO</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sz w:val="24"/>
                <w:szCs w:val="24"/>
              </w:rPr>
            </w:pPr>
            <w:r>
              <w:rPr>
                <w:rFonts w:ascii="Calibri" w:eastAsia="Calibri" w:hAnsi="Calibri" w:cs="Calibri"/>
                <w:b/>
                <w:sz w:val="24"/>
                <w:szCs w:val="24"/>
              </w:rPr>
              <w:t>TITOLO ALLEGATO</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sz w:val="24"/>
                <w:szCs w:val="24"/>
              </w:rPr>
            </w:pPr>
            <w:r>
              <w:rPr>
                <w:rFonts w:ascii="Calibri" w:eastAsia="Calibri" w:hAnsi="Calibri" w:cs="Calibri"/>
                <w:b/>
                <w:sz w:val="24"/>
                <w:szCs w:val="24"/>
              </w:rPr>
              <w:t>Chi deve produrla</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sz w:val="24"/>
                <w:szCs w:val="24"/>
              </w:rPr>
            </w:pPr>
            <w:r>
              <w:rPr>
                <w:rFonts w:ascii="Calibri" w:eastAsia="Calibri" w:hAnsi="Calibri" w:cs="Calibri"/>
                <w:b/>
                <w:sz w:val="24"/>
                <w:szCs w:val="24"/>
              </w:rPr>
              <w:t>Firma digitale</w:t>
            </w:r>
          </w:p>
        </w:tc>
      </w:tr>
      <w:tr w:rsidR="00EA57C4">
        <w:trPr>
          <w:trHeight w:val="499"/>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color w:val="000000"/>
                <w:sz w:val="24"/>
                <w:szCs w:val="24"/>
              </w:rPr>
            </w:pPr>
            <w:r>
              <w:rPr>
                <w:rFonts w:ascii="Calibri" w:eastAsia="Calibri" w:hAnsi="Calibri" w:cs="Calibri"/>
                <w:b/>
                <w:color w:val="000000"/>
                <w:sz w:val="24"/>
                <w:szCs w:val="24"/>
              </w:rPr>
              <w:t xml:space="preserve">Allegato 1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31"/>
              <w:rPr>
                <w:rFonts w:ascii="Calibri" w:eastAsia="Calibri" w:hAnsi="Calibri" w:cs="Calibri"/>
                <w:color w:val="000000"/>
                <w:sz w:val="24"/>
                <w:szCs w:val="24"/>
              </w:rPr>
            </w:pPr>
            <w:r>
              <w:rPr>
                <w:rFonts w:ascii="Calibri" w:eastAsia="Calibri" w:hAnsi="Calibri" w:cs="Calibri"/>
                <w:color w:val="000000"/>
                <w:sz w:val="24"/>
                <w:szCs w:val="24"/>
              </w:rPr>
              <w:t xml:space="preserve">Domanda di </w:t>
            </w:r>
            <w:r>
              <w:rPr>
                <w:rFonts w:ascii="Calibri" w:eastAsia="Calibri" w:hAnsi="Calibri" w:cs="Calibri"/>
                <w:sz w:val="24"/>
                <w:szCs w:val="24"/>
              </w:rPr>
              <w:t>sostegno</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31"/>
              <w:rPr>
                <w:rFonts w:ascii="Calibri" w:eastAsia="Calibri" w:hAnsi="Calibri" w:cs="Calibri"/>
                <w:color w:val="000000"/>
                <w:sz w:val="24"/>
                <w:szCs w:val="24"/>
              </w:rPr>
            </w:pPr>
            <w:r>
              <w:rPr>
                <w:rFonts w:ascii="Calibri" w:eastAsia="Calibri" w:hAnsi="Calibri" w:cs="Calibri"/>
                <w:sz w:val="24"/>
                <w:szCs w:val="24"/>
              </w:rPr>
              <w:t>Impresa proponente</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31"/>
              <w:rPr>
                <w:rFonts w:ascii="Calibri" w:eastAsia="Calibri" w:hAnsi="Calibri" w:cs="Calibri"/>
                <w:color w:val="000000"/>
                <w:sz w:val="24"/>
                <w:szCs w:val="24"/>
              </w:rPr>
            </w:pPr>
            <w:r>
              <w:rPr>
                <w:rFonts w:ascii="Calibri" w:eastAsia="Calibri" w:hAnsi="Calibri" w:cs="Calibri"/>
                <w:sz w:val="24"/>
                <w:szCs w:val="24"/>
              </w:rPr>
              <w:t>Si</w:t>
            </w:r>
          </w:p>
        </w:tc>
      </w:tr>
      <w:tr w:rsidR="00EA57C4">
        <w:trPr>
          <w:trHeight w:val="496"/>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color w:val="000000"/>
                <w:sz w:val="24"/>
                <w:szCs w:val="24"/>
              </w:rPr>
            </w:pPr>
            <w:r>
              <w:rPr>
                <w:rFonts w:ascii="Calibri" w:eastAsia="Calibri" w:hAnsi="Calibri" w:cs="Calibri"/>
                <w:b/>
                <w:color w:val="000000"/>
                <w:sz w:val="24"/>
                <w:szCs w:val="24"/>
              </w:rPr>
              <w:t xml:space="preserve">Allegato 2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8"/>
              <w:rPr>
                <w:rFonts w:ascii="Calibri" w:eastAsia="Calibri" w:hAnsi="Calibri" w:cs="Calibri"/>
                <w:color w:val="000000"/>
                <w:sz w:val="24"/>
                <w:szCs w:val="24"/>
              </w:rPr>
            </w:pPr>
            <w:r>
              <w:rPr>
                <w:rFonts w:ascii="Calibri" w:eastAsia="Calibri" w:hAnsi="Calibri" w:cs="Calibri"/>
                <w:color w:val="000000"/>
                <w:sz w:val="24"/>
                <w:szCs w:val="24"/>
              </w:rPr>
              <w:t xml:space="preserve">Anagrafica e Dichiarazione sostitutiva d’atto notorio relativa ai requisiti di ammissibilità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8"/>
              <w:rPr>
                <w:rFonts w:ascii="Calibri" w:eastAsia="Calibri" w:hAnsi="Calibri" w:cs="Calibri"/>
                <w:sz w:val="24"/>
                <w:szCs w:val="24"/>
              </w:rPr>
            </w:pPr>
            <w:r>
              <w:rPr>
                <w:rFonts w:ascii="Calibri" w:eastAsia="Calibri" w:hAnsi="Calibri" w:cs="Calibri"/>
                <w:sz w:val="24"/>
                <w:szCs w:val="24"/>
              </w:rPr>
              <w:t xml:space="preserve">Impresa proponente </w:t>
            </w:r>
          </w:p>
          <w:p w:rsidR="00EA57C4" w:rsidRDefault="003B3619">
            <w:pPr>
              <w:widowControl w:val="0"/>
              <w:spacing w:line="240" w:lineRule="auto"/>
              <w:ind w:left="118"/>
              <w:rPr>
                <w:rFonts w:ascii="Calibri" w:eastAsia="Calibri" w:hAnsi="Calibri" w:cs="Calibri"/>
                <w:sz w:val="24"/>
                <w:szCs w:val="24"/>
              </w:rPr>
            </w:pPr>
            <w:r>
              <w:rPr>
                <w:rFonts w:ascii="Calibri" w:eastAsia="Calibri" w:hAnsi="Calibri" w:cs="Calibri"/>
                <w:sz w:val="24"/>
                <w:szCs w:val="24"/>
              </w:rPr>
              <w:t xml:space="preserve">e </w:t>
            </w:r>
          </w:p>
          <w:p w:rsidR="00EA57C4" w:rsidRDefault="003B3619">
            <w:pPr>
              <w:widowControl w:val="0"/>
              <w:spacing w:line="240" w:lineRule="auto"/>
              <w:ind w:left="118"/>
              <w:rPr>
                <w:rFonts w:ascii="Calibri" w:eastAsia="Calibri" w:hAnsi="Calibri" w:cs="Calibri"/>
                <w:color w:val="000000"/>
                <w:sz w:val="24"/>
                <w:szCs w:val="24"/>
              </w:rPr>
            </w:pPr>
            <w:r>
              <w:rPr>
                <w:rFonts w:ascii="Calibri" w:eastAsia="Calibri" w:hAnsi="Calibri" w:cs="Calibri"/>
                <w:sz w:val="24"/>
                <w:szCs w:val="24"/>
              </w:rPr>
              <w:t>imprese o enti partner</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8"/>
              <w:rPr>
                <w:rFonts w:ascii="Calibri" w:eastAsia="Calibri" w:hAnsi="Calibri" w:cs="Calibri"/>
                <w:color w:val="000000"/>
                <w:sz w:val="24"/>
                <w:szCs w:val="24"/>
              </w:rPr>
            </w:pPr>
            <w:r>
              <w:rPr>
                <w:rFonts w:ascii="Calibri" w:eastAsia="Calibri" w:hAnsi="Calibri" w:cs="Calibri"/>
                <w:sz w:val="24"/>
                <w:szCs w:val="24"/>
              </w:rPr>
              <w:t>Si</w:t>
            </w:r>
          </w:p>
        </w:tc>
      </w:tr>
      <w:tr w:rsidR="00EA57C4">
        <w:trPr>
          <w:trHeight w:val="499"/>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17"/>
              <w:rPr>
                <w:rFonts w:ascii="Calibri" w:eastAsia="Calibri" w:hAnsi="Calibri" w:cs="Calibri"/>
                <w:b/>
                <w:color w:val="000000"/>
                <w:sz w:val="24"/>
                <w:szCs w:val="24"/>
              </w:rPr>
            </w:pPr>
            <w:r>
              <w:rPr>
                <w:rFonts w:ascii="Calibri" w:eastAsia="Calibri" w:hAnsi="Calibri" w:cs="Calibri"/>
                <w:b/>
                <w:color w:val="000000"/>
                <w:sz w:val="24"/>
                <w:szCs w:val="24"/>
              </w:rPr>
              <w:t xml:space="preserve">Allegato 3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color w:val="000000"/>
                <w:sz w:val="24"/>
                <w:szCs w:val="24"/>
              </w:rPr>
              <w:t>Scheda progettuale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sz w:val="24"/>
                <w:szCs w:val="24"/>
              </w:rPr>
              <w:t>Impresa proponente</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sz w:val="24"/>
                <w:szCs w:val="24"/>
              </w:rPr>
              <w:t>No</w:t>
            </w:r>
          </w:p>
        </w:tc>
      </w:tr>
      <w:tr w:rsidR="00EA57C4">
        <w:trPr>
          <w:trHeight w:val="499"/>
        </w:trPr>
        <w:tc>
          <w:tcPr>
            <w:tcW w:w="1981"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b/>
                <w:color w:val="000000"/>
                <w:sz w:val="24"/>
                <w:szCs w:val="24"/>
              </w:rPr>
            </w:pPr>
            <w:r>
              <w:rPr>
                <w:rFonts w:ascii="Calibri" w:eastAsia="Calibri" w:hAnsi="Calibri" w:cs="Calibri"/>
                <w:b/>
                <w:sz w:val="24"/>
                <w:szCs w:val="24"/>
              </w:rPr>
              <w:t>Allegato 4</w:t>
            </w:r>
            <w:r>
              <w:rPr>
                <w:rFonts w:ascii="Calibri" w:eastAsia="Calibri" w:hAnsi="Calibri" w:cs="Calibri"/>
                <w:sz w:val="24"/>
                <w:szCs w:val="24"/>
              </w:rPr>
              <w:t xml:space="preserve"> </w:t>
            </w:r>
          </w:p>
        </w:tc>
        <w:tc>
          <w:tcPr>
            <w:tcW w:w="3035"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color w:val="000000"/>
                <w:sz w:val="24"/>
                <w:szCs w:val="24"/>
              </w:rPr>
            </w:pPr>
            <w:r>
              <w:rPr>
                <w:rFonts w:ascii="Calibri" w:eastAsia="Calibri" w:hAnsi="Calibri" w:cs="Calibri"/>
                <w:sz w:val="24"/>
                <w:szCs w:val="24"/>
              </w:rPr>
              <w:t>Piano Finanziario</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sz w:val="24"/>
                <w:szCs w:val="24"/>
              </w:rPr>
            </w:pPr>
            <w:r>
              <w:rPr>
                <w:rFonts w:ascii="Calibri" w:eastAsia="Calibri" w:hAnsi="Calibri" w:cs="Calibri"/>
                <w:sz w:val="24"/>
                <w:szCs w:val="24"/>
              </w:rPr>
              <w:t>Impresa proponente</w:t>
            </w:r>
          </w:p>
        </w:tc>
        <w:tc>
          <w:tcPr>
            <w:tcW w:w="2176" w:type="dxa"/>
            <w:tcBorders>
              <w:top w:val="single" w:sz="8" w:space="0" w:color="000000"/>
              <w:left w:val="single" w:sz="8" w:space="0" w:color="000000"/>
              <w:bottom w:val="single" w:sz="8" w:space="0" w:color="000000"/>
              <w:right w:val="single" w:sz="8" w:space="0" w:color="000000"/>
            </w:tcBorders>
            <w:shd w:val="clear" w:color="auto" w:fill="auto"/>
          </w:tcPr>
          <w:p w:rsidR="00EA57C4" w:rsidRDefault="003B3619">
            <w:pPr>
              <w:widowControl w:val="0"/>
              <w:spacing w:line="240" w:lineRule="auto"/>
              <w:ind w:left="122"/>
              <w:rPr>
                <w:rFonts w:ascii="Calibri" w:eastAsia="Calibri" w:hAnsi="Calibri" w:cs="Calibri"/>
                <w:sz w:val="24"/>
                <w:szCs w:val="24"/>
              </w:rPr>
            </w:pPr>
            <w:r>
              <w:rPr>
                <w:rFonts w:ascii="Calibri" w:eastAsia="Calibri" w:hAnsi="Calibri" w:cs="Calibri"/>
                <w:sz w:val="24"/>
                <w:szCs w:val="24"/>
              </w:rPr>
              <w:t>No</w:t>
            </w:r>
          </w:p>
        </w:tc>
      </w:tr>
    </w:tbl>
    <w:p w:rsidR="00EA57C4" w:rsidRDefault="00EA57C4">
      <w:pPr>
        <w:widowControl w:val="0"/>
        <w:spacing w:before="16" w:line="261" w:lineRule="auto"/>
        <w:ind w:right="2792"/>
        <w:rPr>
          <w:rFonts w:ascii="Calibri" w:eastAsia="Calibri" w:hAnsi="Calibri" w:cs="Calibri"/>
          <w:color w:val="000000"/>
          <w:sz w:val="10"/>
          <w:szCs w:val="10"/>
        </w:rPr>
      </w:pPr>
    </w:p>
    <w:sectPr w:rsidR="00EA57C4">
      <w:headerReference w:type="default" r:id="rId27"/>
      <w:footerReference w:type="default" r:id="rId28"/>
      <w:pgSz w:w="11906" w:h="16820"/>
      <w:pgMar w:top="1990" w:right="1024" w:bottom="1459" w:left="1015"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19" w:rsidRDefault="003B3619">
      <w:pPr>
        <w:spacing w:line="240" w:lineRule="auto"/>
      </w:pPr>
      <w:r>
        <w:separator/>
      </w:r>
    </w:p>
  </w:endnote>
  <w:endnote w:type="continuationSeparator" w:id="0">
    <w:p w:rsidR="003B3619" w:rsidRDefault="003B3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C4" w:rsidRDefault="003B3619">
    <w:pPr>
      <w:jc w:val="right"/>
      <w:rPr>
        <w:sz w:val="24"/>
        <w:szCs w:val="24"/>
      </w:rPr>
    </w:pPr>
    <w:r>
      <w:fldChar w:fldCharType="begin"/>
    </w:r>
    <w:r>
      <w:instrText>PAGE</w:instrText>
    </w:r>
    <w:r>
      <w:fldChar w:fldCharType="separate"/>
    </w:r>
    <w:r w:rsidR="000271E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19" w:rsidRDefault="003B3619">
      <w:pPr>
        <w:spacing w:line="240" w:lineRule="auto"/>
      </w:pPr>
      <w:r>
        <w:separator/>
      </w:r>
    </w:p>
  </w:footnote>
  <w:footnote w:type="continuationSeparator" w:id="0">
    <w:p w:rsidR="003B3619" w:rsidRDefault="003B36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C4" w:rsidRDefault="003B3619">
    <w:pPr>
      <w:tabs>
        <w:tab w:val="center" w:pos="4819"/>
        <w:tab w:val="right" w:pos="9638"/>
      </w:tabs>
      <w:spacing w:line="240" w:lineRule="auto"/>
      <w:rPr>
        <w:color w:val="000000"/>
      </w:rPr>
    </w:pPr>
    <w:r>
      <w:rPr>
        <w:noProof/>
        <w:color w:val="000000"/>
        <w:lang w:eastAsia="it-IT" w:bidi="ar-SA"/>
      </w:rPr>
      <w:drawing>
        <wp:anchor distT="0" distB="0" distL="114300" distR="114300" simplePos="0" relativeHeight="25" behindDoc="1" locked="0" layoutInCell="0" allowOverlap="1">
          <wp:simplePos x="0" y="0"/>
          <wp:positionH relativeFrom="column">
            <wp:posOffset>38100</wp:posOffset>
          </wp:positionH>
          <wp:positionV relativeFrom="paragraph">
            <wp:posOffset>302260</wp:posOffset>
          </wp:positionV>
          <wp:extent cx="6260465" cy="56515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noChangeArrowheads="1"/>
                  </pic:cNvPicPr>
                </pic:nvPicPr>
                <pic:blipFill>
                  <a:blip r:embed="rId1"/>
                  <a:stretch>
                    <a:fillRect/>
                  </a:stretch>
                </pic:blipFill>
                <pic:spPr bwMode="auto">
                  <a:xfrm>
                    <a:off x="0" y="0"/>
                    <a:ext cx="6260465" cy="5651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0EE"/>
    <w:multiLevelType w:val="multilevel"/>
    <w:tmpl w:val="7210319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nsid w:val="1490028E"/>
    <w:multiLevelType w:val="multilevel"/>
    <w:tmpl w:val="5C3AB75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nsid w:val="205A54A7"/>
    <w:multiLevelType w:val="multilevel"/>
    <w:tmpl w:val="9C305AF4"/>
    <w:lvl w:ilvl="0">
      <w:start w:val="14"/>
      <w:numFmt w:val="bullet"/>
      <w:lvlText w:val="●"/>
      <w:lvlJc w:val="left"/>
      <w:pPr>
        <w:tabs>
          <w:tab w:val="num" w:pos="0"/>
        </w:tabs>
        <w:ind w:left="720" w:hanging="360"/>
      </w:pPr>
      <w:rPr>
        <w:rFonts w:ascii="Noto Sans Symbols" w:hAnsi="Noto Sans Symbols" w:cs="Noto Sans Symbols"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nsid w:val="3D09537C"/>
    <w:multiLevelType w:val="multilevel"/>
    <w:tmpl w:val="E5988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044318F"/>
    <w:multiLevelType w:val="multilevel"/>
    <w:tmpl w:val="CE844954"/>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720" w:hanging="360"/>
      </w:pPr>
      <w:rPr>
        <w:rFonts w:ascii="Noto Sans Symbols" w:hAnsi="Noto Sans Symbols" w:cs="Noto Sans Symbols" w:hint="default"/>
      </w:rPr>
    </w:lvl>
    <w:lvl w:ilvl="2">
      <w:start w:val="1"/>
      <w:numFmt w:val="bullet"/>
      <w:lvlText w:val="▪"/>
      <w:lvlJc w:val="left"/>
      <w:pPr>
        <w:tabs>
          <w:tab w:val="num" w:pos="0"/>
        </w:tabs>
        <w:ind w:left="1672" w:hanging="360"/>
      </w:pPr>
      <w:rPr>
        <w:rFonts w:ascii="Noto Sans Symbols" w:hAnsi="Noto Sans Symbols" w:cs="Noto Sans Symbols" w:hint="default"/>
      </w:rPr>
    </w:lvl>
    <w:lvl w:ilvl="3">
      <w:start w:val="1"/>
      <w:numFmt w:val="bullet"/>
      <w:lvlText w:val="●"/>
      <w:lvlJc w:val="left"/>
      <w:pPr>
        <w:tabs>
          <w:tab w:val="num" w:pos="0"/>
        </w:tabs>
        <w:ind w:left="2392" w:hanging="360"/>
      </w:pPr>
      <w:rPr>
        <w:rFonts w:ascii="Noto Sans Symbols" w:hAnsi="Noto Sans Symbols" w:cs="Noto Sans Symbols" w:hint="default"/>
      </w:rPr>
    </w:lvl>
    <w:lvl w:ilvl="4">
      <w:start w:val="1"/>
      <w:numFmt w:val="bullet"/>
      <w:lvlText w:val="o"/>
      <w:lvlJc w:val="left"/>
      <w:pPr>
        <w:tabs>
          <w:tab w:val="num" w:pos="0"/>
        </w:tabs>
        <w:ind w:left="3112" w:hanging="360"/>
      </w:pPr>
      <w:rPr>
        <w:rFonts w:ascii="Courier New" w:hAnsi="Courier New" w:cs="Courier New" w:hint="default"/>
      </w:rPr>
    </w:lvl>
    <w:lvl w:ilvl="5">
      <w:start w:val="1"/>
      <w:numFmt w:val="bullet"/>
      <w:lvlText w:val="▪"/>
      <w:lvlJc w:val="left"/>
      <w:pPr>
        <w:tabs>
          <w:tab w:val="num" w:pos="0"/>
        </w:tabs>
        <w:ind w:left="3832" w:hanging="360"/>
      </w:pPr>
      <w:rPr>
        <w:rFonts w:ascii="Noto Sans Symbols" w:hAnsi="Noto Sans Symbols" w:cs="Noto Sans Symbols" w:hint="default"/>
      </w:rPr>
    </w:lvl>
    <w:lvl w:ilvl="6">
      <w:start w:val="1"/>
      <w:numFmt w:val="bullet"/>
      <w:lvlText w:val="●"/>
      <w:lvlJc w:val="left"/>
      <w:pPr>
        <w:tabs>
          <w:tab w:val="num" w:pos="0"/>
        </w:tabs>
        <w:ind w:left="4552" w:hanging="360"/>
      </w:pPr>
      <w:rPr>
        <w:rFonts w:ascii="Noto Sans Symbols" w:hAnsi="Noto Sans Symbols" w:cs="Noto Sans Symbols" w:hint="default"/>
      </w:rPr>
    </w:lvl>
    <w:lvl w:ilvl="7">
      <w:start w:val="1"/>
      <w:numFmt w:val="bullet"/>
      <w:lvlText w:val="o"/>
      <w:lvlJc w:val="left"/>
      <w:pPr>
        <w:tabs>
          <w:tab w:val="num" w:pos="0"/>
        </w:tabs>
        <w:ind w:left="5272" w:hanging="360"/>
      </w:pPr>
      <w:rPr>
        <w:rFonts w:ascii="Courier New" w:hAnsi="Courier New" w:cs="Courier New" w:hint="default"/>
      </w:rPr>
    </w:lvl>
    <w:lvl w:ilvl="8">
      <w:start w:val="1"/>
      <w:numFmt w:val="bullet"/>
      <w:lvlText w:val="▪"/>
      <w:lvlJc w:val="left"/>
      <w:pPr>
        <w:tabs>
          <w:tab w:val="num" w:pos="0"/>
        </w:tabs>
        <w:ind w:left="5992" w:hanging="360"/>
      </w:pPr>
      <w:rPr>
        <w:rFonts w:ascii="Noto Sans Symbols" w:hAnsi="Noto Sans Symbols" w:cs="Noto Sans Symbols" w:hint="default"/>
      </w:rPr>
    </w:lvl>
  </w:abstractNum>
  <w:abstractNum w:abstractNumId="5">
    <w:nsid w:val="467B30D5"/>
    <w:multiLevelType w:val="multilevel"/>
    <w:tmpl w:val="48EAA26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nsid w:val="53DF53CF"/>
    <w:multiLevelType w:val="multilevel"/>
    <w:tmpl w:val="F5847D78"/>
    <w:lvl w:ilvl="0">
      <w:start w:val="1"/>
      <w:numFmt w:val="bullet"/>
      <w:lvlText w:val=""/>
      <w:lvlJc w:val="left"/>
      <w:pPr>
        <w:tabs>
          <w:tab w:val="num" w:pos="0"/>
        </w:tabs>
        <w:ind w:left="1440" w:hanging="360"/>
      </w:pPr>
      <w:rPr>
        <w:rFonts w:ascii="Wingdings" w:hAnsi="Wingdings" w:cs="Wingdings" w:hint="default"/>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7">
    <w:nsid w:val="551E2CF3"/>
    <w:multiLevelType w:val="multilevel"/>
    <w:tmpl w:val="6794FD14"/>
    <w:lvl w:ilvl="0">
      <w:start w:val="1"/>
      <w:numFmt w:val="bullet"/>
      <w:lvlText w:val="•"/>
      <w:lvlJc w:val="left"/>
      <w:pPr>
        <w:tabs>
          <w:tab w:val="num" w:pos="0"/>
        </w:tabs>
        <w:ind w:left="494" w:hanging="360"/>
      </w:pPr>
      <w:rPr>
        <w:rFonts w:ascii="Noto Sans Symbols" w:hAnsi="Noto Sans Symbols" w:cs="Noto Sans Symbols" w:hint="default"/>
      </w:rPr>
    </w:lvl>
    <w:lvl w:ilvl="1">
      <w:start w:val="1"/>
      <w:numFmt w:val="bullet"/>
      <w:lvlText w:val="o"/>
      <w:lvlJc w:val="left"/>
      <w:pPr>
        <w:tabs>
          <w:tab w:val="num" w:pos="0"/>
        </w:tabs>
        <w:ind w:left="1574" w:hanging="360"/>
      </w:pPr>
      <w:rPr>
        <w:rFonts w:ascii="Courier New" w:hAnsi="Courier New" w:cs="Courier New" w:hint="default"/>
      </w:rPr>
    </w:lvl>
    <w:lvl w:ilvl="2">
      <w:start w:val="1"/>
      <w:numFmt w:val="bullet"/>
      <w:lvlText w:val="▪"/>
      <w:lvlJc w:val="left"/>
      <w:pPr>
        <w:tabs>
          <w:tab w:val="num" w:pos="0"/>
        </w:tabs>
        <w:ind w:left="2294" w:hanging="360"/>
      </w:pPr>
      <w:rPr>
        <w:rFonts w:ascii="Noto Sans Symbols" w:hAnsi="Noto Sans Symbols" w:cs="Noto Sans Symbols" w:hint="default"/>
      </w:rPr>
    </w:lvl>
    <w:lvl w:ilvl="3">
      <w:start w:val="1"/>
      <w:numFmt w:val="bullet"/>
      <w:lvlText w:val="●"/>
      <w:lvlJc w:val="left"/>
      <w:pPr>
        <w:tabs>
          <w:tab w:val="num" w:pos="0"/>
        </w:tabs>
        <w:ind w:left="3014" w:hanging="360"/>
      </w:pPr>
      <w:rPr>
        <w:rFonts w:ascii="Noto Sans Symbols" w:hAnsi="Noto Sans Symbols" w:cs="Noto Sans Symbols" w:hint="default"/>
      </w:rPr>
    </w:lvl>
    <w:lvl w:ilvl="4">
      <w:start w:val="1"/>
      <w:numFmt w:val="bullet"/>
      <w:lvlText w:val="o"/>
      <w:lvlJc w:val="left"/>
      <w:pPr>
        <w:tabs>
          <w:tab w:val="num" w:pos="0"/>
        </w:tabs>
        <w:ind w:left="3734" w:hanging="360"/>
      </w:pPr>
      <w:rPr>
        <w:rFonts w:ascii="Courier New" w:hAnsi="Courier New" w:cs="Courier New" w:hint="default"/>
      </w:rPr>
    </w:lvl>
    <w:lvl w:ilvl="5">
      <w:start w:val="1"/>
      <w:numFmt w:val="bullet"/>
      <w:lvlText w:val="▪"/>
      <w:lvlJc w:val="left"/>
      <w:pPr>
        <w:tabs>
          <w:tab w:val="num" w:pos="0"/>
        </w:tabs>
        <w:ind w:left="4454" w:hanging="360"/>
      </w:pPr>
      <w:rPr>
        <w:rFonts w:ascii="Noto Sans Symbols" w:hAnsi="Noto Sans Symbols" w:cs="Noto Sans Symbols" w:hint="default"/>
      </w:rPr>
    </w:lvl>
    <w:lvl w:ilvl="6">
      <w:start w:val="1"/>
      <w:numFmt w:val="bullet"/>
      <w:lvlText w:val="●"/>
      <w:lvlJc w:val="left"/>
      <w:pPr>
        <w:tabs>
          <w:tab w:val="num" w:pos="0"/>
        </w:tabs>
        <w:ind w:left="5174" w:hanging="360"/>
      </w:pPr>
      <w:rPr>
        <w:rFonts w:ascii="Noto Sans Symbols" w:hAnsi="Noto Sans Symbols" w:cs="Noto Sans Symbols" w:hint="default"/>
      </w:rPr>
    </w:lvl>
    <w:lvl w:ilvl="7">
      <w:start w:val="1"/>
      <w:numFmt w:val="bullet"/>
      <w:lvlText w:val="o"/>
      <w:lvlJc w:val="left"/>
      <w:pPr>
        <w:tabs>
          <w:tab w:val="num" w:pos="0"/>
        </w:tabs>
        <w:ind w:left="5894" w:hanging="360"/>
      </w:pPr>
      <w:rPr>
        <w:rFonts w:ascii="Courier New" w:hAnsi="Courier New" w:cs="Courier New" w:hint="default"/>
      </w:rPr>
    </w:lvl>
    <w:lvl w:ilvl="8">
      <w:start w:val="1"/>
      <w:numFmt w:val="bullet"/>
      <w:lvlText w:val="▪"/>
      <w:lvlJc w:val="left"/>
      <w:pPr>
        <w:tabs>
          <w:tab w:val="num" w:pos="0"/>
        </w:tabs>
        <w:ind w:left="6614" w:hanging="360"/>
      </w:pPr>
      <w:rPr>
        <w:rFonts w:ascii="Noto Sans Symbols" w:hAnsi="Noto Sans Symbols" w:cs="Noto Sans Symbols" w:hint="default"/>
      </w:rPr>
    </w:lvl>
  </w:abstractNum>
  <w:abstractNum w:abstractNumId="8">
    <w:nsid w:val="6C136566"/>
    <w:multiLevelType w:val="multilevel"/>
    <w:tmpl w:val="887220D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nsid w:val="70A10FCF"/>
    <w:multiLevelType w:val="multilevel"/>
    <w:tmpl w:val="5006875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313" w:hanging="359"/>
      </w:pPr>
    </w:lvl>
    <w:lvl w:ilvl="2">
      <w:start w:val="1"/>
      <w:numFmt w:val="lowerRoman"/>
      <w:lvlText w:val="%3."/>
      <w:lvlJc w:val="right"/>
      <w:pPr>
        <w:tabs>
          <w:tab w:val="num" w:pos="0"/>
        </w:tabs>
        <w:ind w:left="2033" w:hanging="180"/>
      </w:pPr>
    </w:lvl>
    <w:lvl w:ilvl="3">
      <w:start w:val="1"/>
      <w:numFmt w:val="decimal"/>
      <w:lvlText w:val="%4."/>
      <w:lvlJc w:val="left"/>
      <w:pPr>
        <w:tabs>
          <w:tab w:val="num" w:pos="0"/>
        </w:tabs>
        <w:ind w:left="2753" w:hanging="360"/>
      </w:pPr>
    </w:lvl>
    <w:lvl w:ilvl="4">
      <w:start w:val="1"/>
      <w:numFmt w:val="lowerLetter"/>
      <w:lvlText w:val="%5."/>
      <w:lvlJc w:val="left"/>
      <w:pPr>
        <w:tabs>
          <w:tab w:val="num" w:pos="0"/>
        </w:tabs>
        <w:ind w:left="3473" w:hanging="360"/>
      </w:pPr>
    </w:lvl>
    <w:lvl w:ilvl="5">
      <w:start w:val="1"/>
      <w:numFmt w:val="lowerRoman"/>
      <w:lvlText w:val="%6."/>
      <w:lvlJc w:val="right"/>
      <w:pPr>
        <w:tabs>
          <w:tab w:val="num" w:pos="0"/>
        </w:tabs>
        <w:ind w:left="4193" w:hanging="180"/>
      </w:pPr>
    </w:lvl>
    <w:lvl w:ilvl="6">
      <w:start w:val="1"/>
      <w:numFmt w:val="decimal"/>
      <w:lvlText w:val="%7."/>
      <w:lvlJc w:val="left"/>
      <w:pPr>
        <w:tabs>
          <w:tab w:val="num" w:pos="0"/>
        </w:tabs>
        <w:ind w:left="4913" w:hanging="360"/>
      </w:pPr>
    </w:lvl>
    <w:lvl w:ilvl="7">
      <w:start w:val="1"/>
      <w:numFmt w:val="lowerLetter"/>
      <w:lvlText w:val="%8."/>
      <w:lvlJc w:val="left"/>
      <w:pPr>
        <w:tabs>
          <w:tab w:val="num" w:pos="0"/>
        </w:tabs>
        <w:ind w:left="5633" w:hanging="360"/>
      </w:pPr>
    </w:lvl>
    <w:lvl w:ilvl="8">
      <w:start w:val="1"/>
      <w:numFmt w:val="lowerRoman"/>
      <w:lvlText w:val="%9."/>
      <w:lvlJc w:val="right"/>
      <w:pPr>
        <w:tabs>
          <w:tab w:val="num" w:pos="0"/>
        </w:tabs>
        <w:ind w:left="6353" w:hanging="180"/>
      </w:pPr>
    </w:lvl>
  </w:abstractNum>
  <w:abstractNum w:abstractNumId="10">
    <w:nsid w:val="78DF52F9"/>
    <w:multiLevelType w:val="multilevel"/>
    <w:tmpl w:val="AF02572A"/>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952" w:hanging="360"/>
      </w:pPr>
      <w:rPr>
        <w:rFonts w:ascii="Courier New" w:hAnsi="Courier New" w:cs="Courier New" w:hint="default"/>
      </w:rPr>
    </w:lvl>
    <w:lvl w:ilvl="2">
      <w:start w:val="1"/>
      <w:numFmt w:val="bullet"/>
      <w:lvlText w:val="▪"/>
      <w:lvlJc w:val="left"/>
      <w:pPr>
        <w:tabs>
          <w:tab w:val="num" w:pos="0"/>
        </w:tabs>
        <w:ind w:left="1672" w:hanging="360"/>
      </w:pPr>
      <w:rPr>
        <w:rFonts w:ascii="Noto Sans Symbols" w:hAnsi="Noto Sans Symbols" w:cs="Noto Sans Symbols" w:hint="default"/>
      </w:rPr>
    </w:lvl>
    <w:lvl w:ilvl="3">
      <w:start w:val="1"/>
      <w:numFmt w:val="bullet"/>
      <w:lvlText w:val="●"/>
      <w:lvlJc w:val="left"/>
      <w:pPr>
        <w:tabs>
          <w:tab w:val="num" w:pos="0"/>
        </w:tabs>
        <w:ind w:left="2392" w:hanging="360"/>
      </w:pPr>
      <w:rPr>
        <w:rFonts w:ascii="Noto Sans Symbols" w:hAnsi="Noto Sans Symbols" w:cs="Noto Sans Symbols" w:hint="default"/>
      </w:rPr>
    </w:lvl>
    <w:lvl w:ilvl="4">
      <w:start w:val="1"/>
      <w:numFmt w:val="bullet"/>
      <w:lvlText w:val="o"/>
      <w:lvlJc w:val="left"/>
      <w:pPr>
        <w:tabs>
          <w:tab w:val="num" w:pos="0"/>
        </w:tabs>
        <w:ind w:left="3112" w:hanging="360"/>
      </w:pPr>
      <w:rPr>
        <w:rFonts w:ascii="Courier New" w:hAnsi="Courier New" w:cs="Courier New" w:hint="default"/>
      </w:rPr>
    </w:lvl>
    <w:lvl w:ilvl="5">
      <w:start w:val="1"/>
      <w:numFmt w:val="bullet"/>
      <w:lvlText w:val="▪"/>
      <w:lvlJc w:val="left"/>
      <w:pPr>
        <w:tabs>
          <w:tab w:val="num" w:pos="0"/>
        </w:tabs>
        <w:ind w:left="3832" w:hanging="360"/>
      </w:pPr>
      <w:rPr>
        <w:rFonts w:ascii="Noto Sans Symbols" w:hAnsi="Noto Sans Symbols" w:cs="Noto Sans Symbols" w:hint="default"/>
      </w:rPr>
    </w:lvl>
    <w:lvl w:ilvl="6">
      <w:start w:val="1"/>
      <w:numFmt w:val="bullet"/>
      <w:lvlText w:val="●"/>
      <w:lvlJc w:val="left"/>
      <w:pPr>
        <w:tabs>
          <w:tab w:val="num" w:pos="0"/>
        </w:tabs>
        <w:ind w:left="4552" w:hanging="360"/>
      </w:pPr>
      <w:rPr>
        <w:rFonts w:ascii="Noto Sans Symbols" w:hAnsi="Noto Sans Symbols" w:cs="Noto Sans Symbols" w:hint="default"/>
      </w:rPr>
    </w:lvl>
    <w:lvl w:ilvl="7">
      <w:start w:val="1"/>
      <w:numFmt w:val="bullet"/>
      <w:lvlText w:val="o"/>
      <w:lvlJc w:val="left"/>
      <w:pPr>
        <w:tabs>
          <w:tab w:val="num" w:pos="0"/>
        </w:tabs>
        <w:ind w:left="5272" w:hanging="360"/>
      </w:pPr>
      <w:rPr>
        <w:rFonts w:ascii="Courier New" w:hAnsi="Courier New" w:cs="Courier New" w:hint="default"/>
      </w:rPr>
    </w:lvl>
    <w:lvl w:ilvl="8">
      <w:start w:val="1"/>
      <w:numFmt w:val="bullet"/>
      <w:lvlText w:val="▪"/>
      <w:lvlJc w:val="left"/>
      <w:pPr>
        <w:tabs>
          <w:tab w:val="num" w:pos="0"/>
        </w:tabs>
        <w:ind w:left="5992" w:hanging="360"/>
      </w:pPr>
      <w:rPr>
        <w:rFonts w:ascii="Noto Sans Symbols" w:hAnsi="Noto Sans Symbols" w:cs="Noto Sans Symbols" w:hint="default"/>
      </w:rPr>
    </w:lvl>
  </w:abstractNum>
  <w:abstractNum w:abstractNumId="11">
    <w:nsid w:val="7A5E3035"/>
    <w:multiLevelType w:val="multilevel"/>
    <w:tmpl w:val="2924D4D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5"/>
  </w:num>
  <w:num w:numId="2">
    <w:abstractNumId w:val="2"/>
  </w:num>
  <w:num w:numId="3">
    <w:abstractNumId w:val="8"/>
  </w:num>
  <w:num w:numId="4">
    <w:abstractNumId w:val="0"/>
  </w:num>
  <w:num w:numId="5">
    <w:abstractNumId w:val="7"/>
  </w:num>
  <w:num w:numId="6">
    <w:abstractNumId w:val="6"/>
  </w:num>
  <w:num w:numId="7">
    <w:abstractNumId w:val="9"/>
  </w:num>
  <w:num w:numId="8">
    <w:abstractNumId w:val="1"/>
  </w:num>
  <w:num w:numId="9">
    <w:abstractNumId w:val="1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C4"/>
    <w:rsid w:val="000271EF"/>
    <w:rsid w:val="003B3619"/>
    <w:rsid w:val="00EA57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4D278-7701-47A5-9983-06E543B2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4D6B91"/>
  </w:style>
  <w:style w:type="character" w:customStyle="1" w:styleId="PidipaginaCarattere">
    <w:name w:val="Piè di pagina Carattere"/>
    <w:basedOn w:val="Carpredefinitoparagrafo"/>
    <w:link w:val="Pidipagina"/>
    <w:uiPriority w:val="99"/>
    <w:qFormat/>
    <w:rsid w:val="004D6B91"/>
  </w:style>
  <w:style w:type="character" w:customStyle="1" w:styleId="CollegamentoInternet">
    <w:name w:val="Collegamento Internet"/>
    <w:basedOn w:val="Carpredefinitoparagrafo"/>
    <w:uiPriority w:val="99"/>
    <w:unhideWhenUsed/>
    <w:rsid w:val="00AF08E8"/>
    <w:rPr>
      <w:color w:val="0000FF" w:themeColor="hyperlink"/>
      <w:u w:val="single"/>
    </w:rPr>
  </w:style>
  <w:style w:type="character" w:customStyle="1" w:styleId="UnresolvedMention">
    <w:name w:val="Unresolved Mention"/>
    <w:basedOn w:val="Carpredefinitoparagrafo"/>
    <w:uiPriority w:val="99"/>
    <w:semiHidden/>
    <w:unhideWhenUsed/>
    <w:qFormat/>
    <w:rsid w:val="00AF08E8"/>
    <w:rPr>
      <w:color w:val="605E5C"/>
      <w:shd w:val="clear" w:color="auto" w:fill="E1DFDD"/>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spacing w:line="276" w:lineRule="auto"/>
    </w:p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D6B91"/>
    <w:pPr>
      <w:tabs>
        <w:tab w:val="center" w:pos="4819"/>
        <w:tab w:val="right" w:pos="9638"/>
      </w:tabs>
      <w:spacing w:line="240" w:lineRule="auto"/>
    </w:pPr>
  </w:style>
  <w:style w:type="paragraph" w:styleId="Pidipagina">
    <w:name w:val="footer"/>
    <w:basedOn w:val="Normale"/>
    <w:link w:val="PidipaginaCarattere"/>
    <w:uiPriority w:val="99"/>
    <w:unhideWhenUsed/>
    <w:rsid w:val="004D6B91"/>
    <w:pPr>
      <w:tabs>
        <w:tab w:val="center" w:pos="4819"/>
        <w:tab w:val="right" w:pos="9638"/>
      </w:tabs>
      <w:spacing w:line="240" w:lineRule="auto"/>
    </w:pPr>
  </w:style>
  <w:style w:type="paragraph" w:styleId="Paragrafoelenco">
    <w:name w:val="List Paragraph"/>
    <w:basedOn w:val="Normale"/>
    <w:uiPriority w:val="34"/>
    <w:qFormat/>
    <w:rsid w:val="00C37DC7"/>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rato@postacert.toscana.it" TargetMode="External"/><Relationship Id="rId13" Type="http://schemas.openxmlformats.org/officeDocument/2006/relationships/hyperlink" Target="mailto:sara.jayousi@pin.unifi.it" TargetMode="External"/><Relationship Id="rId18" Type="http://schemas.openxmlformats.org/officeDocument/2006/relationships/hyperlink" Target="mailto:enrico.venturini@tecnotex.it" TargetMode="External"/><Relationship Id="rId26" Type="http://schemas.openxmlformats.org/officeDocument/2006/relationships/hyperlink" Target="mailto:prisma@comune.prato.it" TargetMode="External"/><Relationship Id="rId3" Type="http://schemas.openxmlformats.org/officeDocument/2006/relationships/styles" Target="styles.xml"/><Relationship Id="rId21" Type="http://schemas.openxmlformats.org/officeDocument/2006/relationships/hyperlink" Target="mailto:comune.prato@postacert.toscana.it" TargetMode="External"/><Relationship Id="rId7" Type="http://schemas.openxmlformats.org/officeDocument/2006/relationships/endnotes" Target="endnotes.xml"/><Relationship Id="rId12" Type="http://schemas.openxmlformats.org/officeDocument/2006/relationships/hyperlink" Target="mailto:prisma@comune.prato.it" TargetMode="External"/><Relationship Id="rId17" Type="http://schemas.openxmlformats.org/officeDocument/2006/relationships/hyperlink" Target="mailto:jacopo.catani@ino.cnr.it" TargetMode="External"/><Relationship Id="rId25" Type="http://schemas.openxmlformats.org/officeDocument/2006/relationships/hyperlink" Target="mailto:rpd@comune.prato.it" TargetMode="External"/><Relationship Id="rId2" Type="http://schemas.openxmlformats.org/officeDocument/2006/relationships/numbering" Target="numbering.xml"/><Relationship Id="rId16" Type="http://schemas.openxmlformats.org/officeDocument/2006/relationships/hyperlink" Target="mailto:tommaso.pecorella@unifi.it" TargetMode="External"/><Relationship Id="rId20" Type="http://schemas.openxmlformats.org/officeDocument/2006/relationships/hyperlink" Target="https://www.prismaprato.it/it/bandi-ricerca-sperimentazione/pagina181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mauro.lombardi@unifi.it"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omune.prato@postacert.toscana.it" TargetMode="External"/><Relationship Id="rId14" Type="http://schemas.openxmlformats.org/officeDocument/2006/relationships/hyperlink" Target="mailto:lorenzo.mucchi@unifi.it"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giCNdiQwXajZ5zO8GfS6PUn8bVA==">AMUW2mVtmFbM9Mc7nWP6iXwX/9Q/0DfBwwwPnHzJO0ZKg2BXuDMF4BkQmxZdmrtTLR8VgYLarDAilwiZ1dhriGMzkfcXucKvSLl/7qbFp/RyFdzh43MfbvjJb1TmlC3BuwrcShyo0lYxFX4qY2/EDyOSNpt9Pia+1SNFD2UdsLMERocQ1h2nROR4Fk2umQwAEE0WcpSYRWA3Mr6Elm3+e5Ww7TAAkCr0XaYfnwfNvwEeq4YKkXea07vKZZVqLyZVn45pO72ASvYoHQIluSjvVppa4pgtzxqw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6016</Words>
  <Characters>34295</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rs prisma 2022 - testo bando riapertura con scadenze 20222</dc:title>
  <dc:subject/>
  <dc:creator>comune di prato - paolo guarnieri</dc:creator>
  <dc:description/>
  <cp:lastModifiedBy>Silvia Guacci</cp:lastModifiedBy>
  <cp:revision>3</cp:revision>
  <dcterms:created xsi:type="dcterms:W3CDTF">2022-03-22T15:57:00Z</dcterms:created>
  <dcterms:modified xsi:type="dcterms:W3CDTF">2022-05-09T14:00:00Z</dcterms:modified>
  <dc:language>it-IT</dc:language>
</cp:coreProperties>
</file>